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937" w:rsidRPr="004E7937" w:rsidRDefault="004E7937" w:rsidP="004E79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37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Большая роль в эффективности качества </w:t>
      </w:r>
      <w:proofErr w:type="spellStart"/>
      <w:proofErr w:type="gramStart"/>
      <w:r w:rsidRPr="004E7937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воспитательно</w:t>
      </w:r>
      <w:proofErr w:type="spellEnd"/>
      <w:r w:rsidRPr="004E7937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- образовательного</w:t>
      </w:r>
      <w:proofErr w:type="gramEnd"/>
      <w:r w:rsidRPr="004E7937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процесса детского сада отводится материально- техническому обеспечению ДОУ и оснащённости образовательного процесса.</w:t>
      </w:r>
    </w:p>
    <w:p w:rsidR="004E7937" w:rsidRPr="004E7937" w:rsidRDefault="004E7937" w:rsidP="004E79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37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В нашем детском саду "Полянка" созданы все условия для полноценного развития детей.</w:t>
      </w:r>
    </w:p>
    <w:p w:rsidR="004E7937" w:rsidRPr="004E7937" w:rsidRDefault="004E7937" w:rsidP="004E793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7937"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ru-RU"/>
        </w:rPr>
        <w:t>Характеристика площадей ДОУ</w:t>
      </w:r>
    </w:p>
    <w:tbl>
      <w:tblPr>
        <w:tblW w:w="61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4"/>
        <w:gridCol w:w="2141"/>
      </w:tblGrid>
      <w:tr w:rsidR="004E7937" w:rsidRPr="004E7937" w:rsidTr="004E7937">
        <w:trPr>
          <w:tblCellSpacing w:w="15" w:type="dxa"/>
        </w:trPr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37" w:rsidRPr="004E7937" w:rsidRDefault="004E7937" w:rsidP="004E7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37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37" w:rsidRPr="004E7937" w:rsidRDefault="004E7937" w:rsidP="004E7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37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lang w:eastAsia="ru-RU"/>
              </w:rPr>
              <w:t>Количество</w:t>
            </w:r>
          </w:p>
        </w:tc>
      </w:tr>
      <w:tr w:rsidR="004E7937" w:rsidRPr="004E7937" w:rsidTr="004E7937">
        <w:trPr>
          <w:tblCellSpacing w:w="15" w:type="dxa"/>
        </w:trPr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37" w:rsidRPr="004E7937" w:rsidRDefault="004E7937" w:rsidP="004E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ячейки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37" w:rsidRPr="004E7937" w:rsidRDefault="004E7937" w:rsidP="004E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E7937" w:rsidRPr="004E7937" w:rsidTr="004E7937">
        <w:trPr>
          <w:tblCellSpacing w:w="15" w:type="dxa"/>
        </w:trPr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37" w:rsidRPr="004E7937" w:rsidRDefault="004E7937" w:rsidP="004E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комнаты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37" w:rsidRPr="004E7937" w:rsidRDefault="004E7937" w:rsidP="004E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E7937" w:rsidRPr="004E7937" w:rsidTr="004E7937">
        <w:trPr>
          <w:tblCellSpacing w:w="15" w:type="dxa"/>
        </w:trPr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37" w:rsidRPr="004E7937" w:rsidRDefault="004E7937" w:rsidP="004E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Спальные комнаты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37" w:rsidRPr="004E7937" w:rsidRDefault="004E7937" w:rsidP="004E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E7937" w:rsidRPr="004E7937" w:rsidTr="004E7937">
        <w:trPr>
          <w:tblCellSpacing w:w="15" w:type="dxa"/>
        </w:trPr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37" w:rsidRPr="004E7937" w:rsidRDefault="004E7937" w:rsidP="004E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приема детей (раздевалки)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37" w:rsidRPr="004E7937" w:rsidRDefault="004E7937" w:rsidP="004E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E7937" w:rsidRPr="004E7937" w:rsidTr="004E7937">
        <w:trPr>
          <w:tblCellSpacing w:w="15" w:type="dxa"/>
        </w:trPr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37" w:rsidRPr="004E7937" w:rsidRDefault="004E7937" w:rsidP="004E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Туалеты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37" w:rsidRPr="004E7937" w:rsidRDefault="004E7937" w:rsidP="004E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E7937" w:rsidRPr="004E7937" w:rsidTr="004E7937">
        <w:trPr>
          <w:tblCellSpacing w:w="15" w:type="dxa"/>
        </w:trPr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37" w:rsidRPr="004E7937" w:rsidRDefault="004E7937" w:rsidP="004E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Мойки-буфетные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37" w:rsidRPr="004E7937" w:rsidRDefault="004E7937" w:rsidP="004E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E7937" w:rsidRPr="004E7937" w:rsidTr="004E7937">
        <w:trPr>
          <w:tblCellSpacing w:w="15" w:type="dxa"/>
        </w:trPr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37" w:rsidRPr="004E7937" w:rsidRDefault="004E7937" w:rsidP="004E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Музыкально-физкультурный зал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37" w:rsidRPr="004E7937" w:rsidRDefault="004E7937" w:rsidP="004E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7937" w:rsidRPr="004E7937" w:rsidTr="004E7937">
        <w:trPr>
          <w:tblCellSpacing w:w="15" w:type="dxa"/>
        </w:trPr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37" w:rsidRPr="004E7937" w:rsidRDefault="004E7937" w:rsidP="004E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заведующей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37" w:rsidRPr="004E7937" w:rsidRDefault="004E7937" w:rsidP="004E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7937" w:rsidRPr="004E7937" w:rsidTr="004E7937">
        <w:trPr>
          <w:tblCellSpacing w:w="15" w:type="dxa"/>
        </w:trPr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37" w:rsidRPr="004E7937" w:rsidRDefault="004E7937" w:rsidP="004E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блок (кабинет медсестры, процедурный, </w:t>
            </w:r>
            <w:proofErr w:type="spellStart"/>
            <w:r w:rsidRPr="004E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изолятиор</w:t>
            </w:r>
            <w:proofErr w:type="spellEnd"/>
            <w:r w:rsidRPr="004E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место подготовки растворов, коридор)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37" w:rsidRPr="004E7937" w:rsidRDefault="004E7937" w:rsidP="004E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7937" w:rsidRPr="004E7937" w:rsidTr="004E7937">
        <w:trPr>
          <w:tblCellSpacing w:w="15" w:type="dxa"/>
        </w:trPr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37" w:rsidRPr="004E7937" w:rsidRDefault="004E7937" w:rsidP="004E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37" w:rsidRPr="004E7937" w:rsidRDefault="004E7937" w:rsidP="004E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7937" w:rsidRPr="004E7937" w:rsidTr="004E7937">
        <w:trPr>
          <w:tblCellSpacing w:w="15" w:type="dxa"/>
        </w:trPr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37" w:rsidRPr="004E7937" w:rsidRDefault="004E7937" w:rsidP="004E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логопеда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37" w:rsidRPr="004E7937" w:rsidRDefault="004E7937" w:rsidP="004E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7937" w:rsidRPr="004E7937" w:rsidTr="004E7937">
        <w:trPr>
          <w:tblCellSpacing w:w="15" w:type="dxa"/>
        </w:trPr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37" w:rsidRPr="004E7937" w:rsidRDefault="004E7937" w:rsidP="004E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психолога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37" w:rsidRPr="004E7937" w:rsidRDefault="004E7937" w:rsidP="004E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7937" w:rsidRPr="004E7937" w:rsidTr="004E7937">
        <w:trPr>
          <w:tblCellSpacing w:w="15" w:type="dxa"/>
        </w:trPr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37" w:rsidRPr="004E7937" w:rsidRDefault="004E7937" w:rsidP="004E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Пищеблок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37" w:rsidRPr="004E7937" w:rsidRDefault="004E7937" w:rsidP="004E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7937" w:rsidRPr="004E7937" w:rsidTr="004E7937">
        <w:trPr>
          <w:tblCellSpacing w:w="15" w:type="dxa"/>
        </w:trPr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37" w:rsidRPr="004E7937" w:rsidRDefault="004E7937" w:rsidP="004E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Хозяйственно-бытовые: </w:t>
            </w:r>
            <w:proofErr w:type="gramStart"/>
            <w:r w:rsidRPr="004E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E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прачечная, сушилка);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37" w:rsidRPr="004E7937" w:rsidRDefault="004E7937" w:rsidP="004E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E7937" w:rsidRPr="004E7937" w:rsidRDefault="004E7937" w:rsidP="004E79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 всего персонала ДОУ направлена на создание комфорта, уюта, положительного эмоционального климата воспитанников. Материально-техническое оснащение и оборудование, пространственная организация среды ДОУ соответствуют санитарно-гигиеническим требованиям. </w:t>
      </w:r>
    </w:p>
    <w:p w:rsidR="004E7937" w:rsidRPr="004E7937" w:rsidRDefault="004E7937" w:rsidP="004E79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труда и жизнедеятельности детей созданы в соответствии с требованиями охраны труда. </w:t>
      </w:r>
      <w:proofErr w:type="gramStart"/>
      <w:r w:rsidRPr="004E7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Материальная база в ДОУ и предметно-развивающая среда в групповых комнатах создана с учётом «Федеральных государственных требований к созданию предметно-развивающей среды, обеспечивающих реализацию основной общеобразовательной программы дошкольного образования» (Приказ МО и науки РФ от 23 ноября 2009 г. № 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образования»).</w:t>
      </w:r>
      <w:proofErr w:type="gramEnd"/>
      <w:r w:rsidRPr="004E7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переходный период происходит реорганизация предметно-развивающей среды в соответствии с Приказом Министерства образования и науки Российской Федерации (</w:t>
      </w:r>
      <w:proofErr w:type="spellStart"/>
      <w:r w:rsidRPr="004E7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Минобрнауки</w:t>
      </w:r>
      <w:proofErr w:type="spellEnd"/>
      <w:r w:rsidRPr="004E7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</w:t>
      </w:r>
    </w:p>
    <w:p w:rsidR="004E7937" w:rsidRPr="004E7937" w:rsidRDefault="004E7937" w:rsidP="004E793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7937"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ru-RU"/>
        </w:rPr>
        <w:lastRenderedPageBreak/>
        <w:t>Групповые комнаты</w:t>
      </w:r>
    </w:p>
    <w:p w:rsidR="004E7937" w:rsidRPr="004E7937" w:rsidRDefault="004E7937" w:rsidP="004E79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Организованная предметная среда в детском саду предполагает гармоничное соотношение материалов, окружающих ребенка в детском саду, с точки зрения количества, разнообразия, неординарности, изменяемости</w:t>
      </w:r>
      <w:proofErr w:type="gramStart"/>
      <w:r w:rsidRPr="004E7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proofErr w:type="gramEnd"/>
      <w:r w:rsidRPr="004E7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E7937" w:rsidRPr="004E7937" w:rsidRDefault="004E7937" w:rsidP="004E79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групповых комнатах пространство организовано таким образом, чтобы было достаточно места для занятий игровой и учебной деятельности. Помещения групп детского сада оснащены детской и игровой мебелью, соответствующей по параметрам возрасту воспитанников, целесообразно расставленной относительно света и с учетом размещения центров активности детей, отведенных для игр, совместной, самостоятельной деятельности дошкольников. </w:t>
      </w:r>
    </w:p>
    <w:p w:rsidR="004E7937" w:rsidRPr="004E7937" w:rsidRDefault="004E7937" w:rsidP="004E79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Групповые помещения ДОУ имеют комнату для раздевания, игровую, спальную и туалетную комнаты. Созданная с учетом возрастных особенностей детей и современными требованиями, развивающая среда в группах формирует игровые навыки у детей и способствует развитию личности дошкольника</w:t>
      </w:r>
      <w:proofErr w:type="gramStart"/>
      <w:r w:rsidRPr="004E7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proofErr w:type="gramEnd"/>
    </w:p>
    <w:p w:rsidR="004E7937" w:rsidRPr="004E7937" w:rsidRDefault="004E7937" w:rsidP="004E79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Созданы игровые уголки для проведения сюжетно-ролевых игр, в каждой группе имеются уголки </w:t>
      </w:r>
      <w:proofErr w:type="spellStart"/>
      <w:r w:rsidRPr="004E7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изодеятельности</w:t>
      </w:r>
      <w:proofErr w:type="spellEnd"/>
      <w:r w:rsidRPr="004E7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театрализованной деятельности (уголки </w:t>
      </w:r>
      <w:proofErr w:type="spellStart"/>
      <w:r w:rsidRPr="004E7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ряжения</w:t>
      </w:r>
      <w:proofErr w:type="spellEnd"/>
      <w:r w:rsidRPr="004E7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), музыкальные и физкультурные уголки для самостоятельной деятельности детей. Всё это позволяет успешно решать педагогические задачи и создаёт все условия для физического, эстетического и экологического воспитания</w:t>
      </w:r>
    </w:p>
    <w:p w:rsidR="004E7937" w:rsidRPr="004E7937" w:rsidRDefault="004E7937" w:rsidP="004E79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каждой возрастной группе имеются дидактические игры, пособия, методическая и художественная литература, необходимая для организации разных видов деятельности детей.</w:t>
      </w:r>
    </w:p>
    <w:p w:rsidR="004E7937" w:rsidRPr="004E7937" w:rsidRDefault="004E7937" w:rsidP="004E79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каждой группе имеются разные виды театров, ширмы для показа кукольного театра, игр - драматизаций, атрибуты для режиссерских игр.</w:t>
      </w:r>
    </w:p>
    <w:p w:rsidR="004E7937" w:rsidRPr="004E7937" w:rsidRDefault="004E7937" w:rsidP="004E79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Приемные имеют информационные стенды для родителей, постоянно действующие выставки детского творчества.</w:t>
      </w:r>
    </w:p>
    <w:p w:rsidR="004E7937" w:rsidRPr="004E7937" w:rsidRDefault="004E7937" w:rsidP="004E79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Созданы условия для развития речи детей: в каждой групповой комнате имеется библиотека для детей, наборы сюжетных картинок, картин и настольно-печатные игры по развитию речи.</w:t>
      </w:r>
    </w:p>
    <w:p w:rsidR="004E7937" w:rsidRPr="004E7937" w:rsidRDefault="004E7937" w:rsidP="004E79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создании предметно-развивающей среды воспитатели учитывают возрастные, индивидуальные особенности детей своей группы. Группы постепенно пополняются современным игровым оборудованием, современными информационными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социализации. В ДОУ,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</w:p>
    <w:p w:rsidR="004E7937" w:rsidRPr="004E7937" w:rsidRDefault="004E7937" w:rsidP="004E793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7937">
        <w:rPr>
          <w:rFonts w:ascii="Times New Roman" w:eastAsia="Times New Roman" w:hAnsi="Times New Roman" w:cs="Times New Roman"/>
          <w:b/>
          <w:bCs/>
          <w:color w:val="FF9900"/>
          <w:sz w:val="27"/>
          <w:szCs w:val="27"/>
          <w:lang w:eastAsia="ru-RU"/>
        </w:rPr>
        <w:t>Музыкально - физкультурный зал</w:t>
      </w:r>
    </w:p>
    <w:p w:rsidR="004E7937" w:rsidRPr="004E7937" w:rsidRDefault="004E7937" w:rsidP="004E79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нашем детском саду созданы условия для полноценной двигательной деятельности детей, формирования основных двигательных умений и навыков, повышения </w:t>
      </w:r>
      <w:r w:rsidRPr="004E7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функциональных возможностей детского организма, развития физических качеств и способностей. Для этого оборудован музыкальный зал, совмещённый с физкультурным залом.</w:t>
      </w:r>
    </w:p>
    <w:p w:rsidR="004E7937" w:rsidRPr="004E7937" w:rsidRDefault="004E7937" w:rsidP="004E79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Здесь проводятся музыкальные и физкультурные занятия, гимнастика, досуги, праздники и развлечения. Для удобства и координации работы физкультурных и музыкальных мероприятий,</w:t>
      </w:r>
    </w:p>
    <w:p w:rsidR="004E7937" w:rsidRPr="004E7937" w:rsidRDefault="004E7937" w:rsidP="004E793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7937"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ru-RU"/>
        </w:rPr>
        <w:t>Средства обучения и воспитания</w:t>
      </w:r>
    </w:p>
    <w:p w:rsidR="004E7937" w:rsidRPr="004E7937" w:rsidRDefault="004E7937" w:rsidP="004E79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объекты ДОУ для проведения практических занятий с воспитанниками, а также обеспечения разнообразной двигательной активности и музыкальной деятельности детей обеспечены средствами обучения и воспитания:</w:t>
      </w:r>
    </w:p>
    <w:p w:rsidR="004E7937" w:rsidRPr="004E7937" w:rsidRDefault="004E7937" w:rsidP="004E79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игровым и учебным оборудованием (игры, игрушки, учебные пособия),</w:t>
      </w:r>
    </w:p>
    <w:p w:rsidR="004E7937" w:rsidRPr="004E7937" w:rsidRDefault="004E7937" w:rsidP="004E79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спортивным оборудованием и инвентарем (мячи, гимнастические маты и др.),</w:t>
      </w:r>
    </w:p>
    <w:p w:rsidR="004E7937" w:rsidRPr="004E7937" w:rsidRDefault="004E7937" w:rsidP="004E79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музыкальными инструментами (металлофоны, треугольники, </w:t>
      </w:r>
      <w:proofErr w:type="spellStart"/>
      <w:r w:rsidRPr="004E7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трещетки</w:t>
      </w:r>
      <w:proofErr w:type="spellEnd"/>
      <w:r w:rsidRPr="004E7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колокольчики и др.),</w:t>
      </w:r>
    </w:p>
    <w:p w:rsidR="004E7937" w:rsidRPr="004E7937" w:rsidRDefault="004E7937" w:rsidP="004E79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учебно-наглядными пособиями (тематические книги, плакаты, картинки),</w:t>
      </w:r>
    </w:p>
    <w:p w:rsidR="004E7937" w:rsidRPr="004E7937" w:rsidRDefault="004E7937" w:rsidP="004E79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компьютерным оборудованием, оснащенным доступом к информационно-телекоммуникационным сетям (10 ноутбуков, с возможностью выхода в сеть интернет, 3 интерактивных доски, 1 проектор, 4 принтера)</w:t>
      </w:r>
    </w:p>
    <w:p w:rsidR="004E7937" w:rsidRPr="004E7937" w:rsidRDefault="004E7937" w:rsidP="004E79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7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аудиовизуальные средства (цифровые образовательные ресурсы, записанные на диски, </w:t>
      </w:r>
      <w:proofErr w:type="spellStart"/>
      <w:r w:rsidRPr="004E7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флэш-карты</w:t>
      </w:r>
      <w:proofErr w:type="spellEnd"/>
      <w:r w:rsidRPr="004E7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направлениям – познавательно-речевому, социально-личностному, физическому,</w:t>
      </w:r>
      <w:proofErr w:type="gramEnd"/>
    </w:p>
    <w:p w:rsidR="004E7937" w:rsidRPr="004E7937" w:rsidRDefault="004E7937" w:rsidP="004E793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7937">
        <w:rPr>
          <w:rFonts w:ascii="Times New Roman" w:eastAsia="Times New Roman" w:hAnsi="Times New Roman" w:cs="Times New Roman"/>
          <w:b/>
          <w:bCs/>
          <w:color w:val="FF9900"/>
          <w:sz w:val="27"/>
          <w:szCs w:val="27"/>
          <w:lang w:eastAsia="ru-RU"/>
        </w:rPr>
        <w:t>Организация питания в ДОУ</w:t>
      </w:r>
    </w:p>
    <w:p w:rsidR="004E7937" w:rsidRPr="004E7937" w:rsidRDefault="004E7937" w:rsidP="004E79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 правильного питания — это нормы, которые утверждены постановлением правительства РФ. Ребенок должен получать в день определенное количество мяса, масла, молока, фруктов и так далее.</w:t>
      </w:r>
    </w:p>
    <w:p w:rsidR="004E7937" w:rsidRPr="004E7937" w:rsidRDefault="004E7937" w:rsidP="004E79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Рациональное питание является одним из основных факторов внешней среды. Оно оказывает самое непосредственное влияние на жизнедеятельность, рост, состояние здоровья ребенка. Правильное, сбалансированное питание, отвечающее физиологическим потребностям растущего организма, повышает устойчивость к различным неблагоприятным воздействиям.</w:t>
      </w:r>
    </w:p>
    <w:p w:rsidR="004E7937" w:rsidRPr="004E7937" w:rsidRDefault="004E7937" w:rsidP="004E79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Закупка продуктов питания производится по договорам с поставщиками. Все продукты имеют санитарно-эпидемиологическое заключение. Качество продуктов проверяется завхозом и </w:t>
      </w:r>
      <w:proofErr w:type="gramStart"/>
      <w:r w:rsidRPr="004E7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старшей</w:t>
      </w:r>
      <w:proofErr w:type="gramEnd"/>
      <w:r w:rsidRPr="004E7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медицинской </w:t>
      </w:r>
      <w:proofErr w:type="spellStart"/>
      <w:r w:rsidRPr="004E7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сетрой</w:t>
      </w:r>
      <w:proofErr w:type="spellEnd"/>
      <w:r w:rsidRPr="004E7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Не допускаются к приему в ДОУ пищевые продукты без сопроводительных документов, с истекшим сроком хранения и признаками порчи.</w:t>
      </w:r>
    </w:p>
    <w:p w:rsidR="004E7937" w:rsidRPr="004E7937" w:rsidRDefault="004E7937" w:rsidP="004E79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детском саду осуществляется сбалансированное четырехразовое питание в соответствии с возрастными и физиологическими потребностями детей. В меню представлены разнообразные блюда. В ежедневный рацион питания включены овощи и фрукты.</w:t>
      </w:r>
    </w:p>
    <w:p w:rsidR="004E7937" w:rsidRPr="004E7937" w:rsidRDefault="004E7937" w:rsidP="004E79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Потребление каждого вида продукта должно соответствовать норме </w:t>
      </w:r>
      <w:proofErr w:type="spellStart"/>
      <w:r w:rsidRPr="004E7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СанПиН</w:t>
      </w:r>
      <w:proofErr w:type="spellEnd"/>
      <w:r w:rsidRPr="004E7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2.4.1. 3049-13</w:t>
      </w:r>
      <w:proofErr w:type="gramStart"/>
      <w:r w:rsidRPr="004E7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</w:t>
      </w:r>
      <w:proofErr w:type="gramEnd"/>
      <w:r w:rsidRPr="004E7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дин раз в десять дней медсестра контролирует выполнение среднесуточной нормы выдачи продуктов на одного ребенка и при необходимости проводит </w:t>
      </w:r>
      <w:r w:rsidRPr="004E7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коррекцию питания в следующей декаде. Подсчет основных пищевых ингредиентов по итогам накопительной ведомости проводится один раз в месяц, подсчитывается калорийность (количество белков, жиров, углеводов, витаминов). В весенне-зимний период проводится витаминизация пищи препаратами «Аскорбиновая кислота».</w:t>
      </w:r>
    </w:p>
    <w:p w:rsidR="004E7937" w:rsidRPr="004E7937" w:rsidRDefault="004E7937" w:rsidP="004E79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Готовая пища выдается только после снятия пробы и соответствующей записи. В правильной организации питания детей большое значение имеет создание благоприятной и эмоциональной окружающей обстановке в группе. Группы обеспечены соответствующей посудой, удобными столами. Воспитатели приучают детей к чистоте и опрятности при приеме пищи. Организация питания находится под постоянным контролем у администрации детского сада.</w:t>
      </w:r>
    </w:p>
    <w:p w:rsidR="004E7937" w:rsidRPr="004E7937" w:rsidRDefault="004E7937" w:rsidP="004E79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Пищеблок ДОУ оборудован моечными ваннами, стеллажами для посуды, раковиной для мытья рук, водонагревателем, контрольными весами, электроплитой с духовым (жарочным) шкафом, </w:t>
      </w:r>
      <w:proofErr w:type="spellStart"/>
      <w:r w:rsidRPr="004E7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пароконвектоматом</w:t>
      </w:r>
      <w:proofErr w:type="spellEnd"/>
      <w:r w:rsidRPr="004E7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разделочными столами, шкафом для хлеба, шкафом для посуды, холодильниками</w:t>
      </w:r>
      <w:proofErr w:type="gramStart"/>
      <w:r w:rsidRPr="004E7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proofErr w:type="gramEnd"/>
    </w:p>
    <w:p w:rsidR="004E7937" w:rsidRPr="004E7937" w:rsidRDefault="004E7937" w:rsidP="004E7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ДОУ имеется кладовая для хранения продуктов питания.</w:t>
      </w:r>
    </w:p>
    <w:p w:rsidR="004E7937" w:rsidRPr="004E7937" w:rsidRDefault="004E7937" w:rsidP="004E793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7937">
        <w:rPr>
          <w:rFonts w:ascii="Times New Roman" w:eastAsia="Times New Roman" w:hAnsi="Times New Roman" w:cs="Times New Roman"/>
          <w:b/>
          <w:bCs/>
          <w:color w:val="FF9900"/>
          <w:sz w:val="27"/>
          <w:szCs w:val="27"/>
          <w:lang w:eastAsia="ru-RU"/>
        </w:rPr>
        <w:t>Прачечная ДОУ</w:t>
      </w:r>
    </w:p>
    <w:p w:rsidR="004E7937" w:rsidRPr="004E7937" w:rsidRDefault="004E7937" w:rsidP="004E7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Прачечная оборудована двумя стиральными машинами с автоматическим управлением, имеется гладильный стол, электрический утюг.</w:t>
      </w:r>
    </w:p>
    <w:p w:rsidR="004E7937" w:rsidRPr="004E7937" w:rsidRDefault="004E7937" w:rsidP="004E793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7937">
        <w:rPr>
          <w:rFonts w:ascii="Times New Roman" w:eastAsia="Times New Roman" w:hAnsi="Times New Roman" w:cs="Times New Roman"/>
          <w:b/>
          <w:bCs/>
          <w:color w:val="FF9900"/>
          <w:sz w:val="27"/>
          <w:szCs w:val="27"/>
          <w:lang w:eastAsia="ru-RU"/>
        </w:rPr>
        <w:t>Территория ДОУ</w:t>
      </w:r>
    </w:p>
    <w:p w:rsidR="004E7937" w:rsidRPr="004E7937" w:rsidRDefault="004E7937" w:rsidP="004E79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Территория дошкольного учреждения озеленена, разбиты цветники и клумбы, мини-огороды. Территория детского сада ограждена забором. Детский сад имеет все виды благоустройства: водопровод, канализацию, централизованное водяное отопление.</w:t>
      </w:r>
    </w:p>
    <w:p w:rsidR="004E7937" w:rsidRPr="004E7937" w:rsidRDefault="004E7937" w:rsidP="004E79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Территория ДОУ достаточна для организации прогулок и игр детей на открытом воздухе. Каждая возрастная группа детей имеет свой участок</w:t>
      </w:r>
      <w:proofErr w:type="gramStart"/>
      <w:r w:rsidRPr="004E7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proofErr w:type="gramEnd"/>
      <w:r w:rsidRPr="004E7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площадках присутствует большое разнообразие малых архитектурных форм: качели, лестницы, карусели, автомобили, корабли, лавочки, песочницы. Все участки имеют свои цветники. Обеспеченность ДОУ отведенной ему территорией, его оборудование и оснащение, соответствует нормативам. Для защиты детей от солнца и осадков на территории каждой групповой площадки установлены веранды. На территории детского сада произрастают разнообразные породы деревьев и кустарников; разбиты цветники и клумбы, имеются мини-огороды, элементы сада. В теплый период года огород и цветники используются для проведения с детьми наблюдений, опытно-экспериментальной работы, организации труда в природе.</w:t>
      </w:r>
    </w:p>
    <w:p w:rsidR="004E7937" w:rsidRPr="004E7937" w:rsidRDefault="004E7937" w:rsidP="004E793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7937">
        <w:rPr>
          <w:rFonts w:ascii="Times New Roman" w:eastAsia="Times New Roman" w:hAnsi="Times New Roman" w:cs="Times New Roman"/>
          <w:b/>
          <w:bCs/>
          <w:color w:val="FF9900"/>
          <w:sz w:val="27"/>
          <w:szCs w:val="27"/>
          <w:lang w:eastAsia="ru-RU"/>
        </w:rPr>
        <w:t>СВЕДЕНИЯ О МТО  ДЛЯ ДЕТЕЙ С ОВЗ</w:t>
      </w:r>
    </w:p>
    <w:p w:rsidR="004E7937" w:rsidRPr="004E7937" w:rsidRDefault="004E7937" w:rsidP="004E7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детей с ОВЗ в ДОУ созданы следующие условия:</w:t>
      </w:r>
    </w:p>
    <w:p w:rsidR="004E7937" w:rsidRPr="004E7937" w:rsidRDefault="004E7937" w:rsidP="004E79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имеются пандусы в группы на первом этаже;</w:t>
      </w:r>
    </w:p>
    <w:p w:rsidR="004E7937" w:rsidRPr="004E7937" w:rsidRDefault="004E7937" w:rsidP="004E79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учреждении имеется медицинский блок;</w:t>
      </w:r>
    </w:p>
    <w:p w:rsidR="004E7937" w:rsidRPr="004E7937" w:rsidRDefault="004E7937" w:rsidP="004E79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перила оборудованы поручнями;</w:t>
      </w:r>
    </w:p>
    <w:p w:rsidR="004E7937" w:rsidRPr="004E7937" w:rsidRDefault="004E7937" w:rsidP="004E79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группах имеются специальные развивающие игры для лиц с ОВЗ;</w:t>
      </w:r>
    </w:p>
    <w:p w:rsidR="004E7937" w:rsidRPr="004E7937" w:rsidRDefault="004E7937" w:rsidP="004E79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методическом кабинете имеется специальная литература по организации обучения детей с ОВЗ. </w:t>
      </w:r>
    </w:p>
    <w:p w:rsidR="004E7937" w:rsidRPr="004E7937" w:rsidRDefault="004E7937" w:rsidP="004E793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7937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ru-RU"/>
        </w:rPr>
        <w:lastRenderedPageBreak/>
        <w:t xml:space="preserve">Таким образом, в </w:t>
      </w:r>
      <w:proofErr w:type="gramStart"/>
      <w:r w:rsidRPr="004E7937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ru-RU"/>
        </w:rPr>
        <w:t>нашем</w:t>
      </w:r>
      <w:proofErr w:type="gramEnd"/>
      <w:r w:rsidRPr="004E7937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ru-RU"/>
        </w:rPr>
        <w:t xml:space="preserve"> ДОУ, по возможности, созданы условия для всестороннего развития личности ребенка. Содержание предметно-развивающей среды соответствует интересам мальчиков и девочек, периодически изменяется, варьируется, постоянно обогащается с ориентацией на поддержание интереса детей, на обеспечение «зоны ближайшего развития», на индивидуальные возможности детей.</w:t>
      </w:r>
    </w:p>
    <w:p w:rsidR="00532697" w:rsidRDefault="00532697"/>
    <w:sectPr w:rsidR="00532697" w:rsidSect="00532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072DE"/>
    <w:multiLevelType w:val="multilevel"/>
    <w:tmpl w:val="E748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2B0D96"/>
    <w:multiLevelType w:val="multilevel"/>
    <w:tmpl w:val="C316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41E68"/>
    <w:rsid w:val="004E7937"/>
    <w:rsid w:val="00532697"/>
    <w:rsid w:val="00D41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97"/>
  </w:style>
  <w:style w:type="paragraph" w:styleId="3">
    <w:name w:val="heading 3"/>
    <w:basedOn w:val="a"/>
    <w:link w:val="30"/>
    <w:uiPriority w:val="9"/>
    <w:qFormat/>
    <w:rsid w:val="004E79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E79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79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E79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E7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79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1505</Words>
  <Characters>8583</Characters>
  <Application>Microsoft Office Word</Application>
  <DocSecurity>0</DocSecurity>
  <Lines>71</Lines>
  <Paragraphs>20</Paragraphs>
  <ScaleCrop>false</ScaleCrop>
  <Company/>
  <LinksUpToDate>false</LinksUpToDate>
  <CharactersWithSpaces>10068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2019-10-21T10:43:00Z</dcterms:created>
  <dcterms:modified xsi:type="dcterms:W3CDTF">2019-10-21T10:46:00Z</dcterms:modified>
</cp:coreProperties>
</file>