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817" w:type="dxa"/>
        <w:tblLook w:val="04A0"/>
      </w:tblPr>
      <w:tblGrid>
        <w:gridCol w:w="13969"/>
      </w:tblGrid>
      <w:tr w:rsidR="00D22EDE" w:rsidTr="00D22EDE">
        <w:tc>
          <w:tcPr>
            <w:tcW w:w="13969" w:type="dxa"/>
            <w:tcBorders>
              <w:top w:val="nil"/>
              <w:left w:val="nil"/>
              <w:bottom w:val="nil"/>
              <w:right w:val="nil"/>
            </w:tcBorders>
          </w:tcPr>
          <w:p w:rsidR="00D22EDE" w:rsidRDefault="00D22EDE" w:rsidP="00D22EDE">
            <w:pPr>
              <w:tabs>
                <w:tab w:val="left" w:pos="556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  <w:r w:rsidR="00E2748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Утверждаю</w:t>
            </w:r>
            <w:r w:rsidR="00E2748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ab/>
            </w:r>
          </w:p>
          <w:p w:rsidR="00D22EDE" w:rsidRDefault="00D22EDE" w:rsidP="00D22E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образования                                                                                             Заведующий МАДОУ «Детский сад                           </w:t>
            </w:r>
          </w:p>
          <w:p w:rsidR="00D22EDE" w:rsidRDefault="00D22EDE" w:rsidP="00D22E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Томского района                                                                                                                        «Полянка» П. Мирный» Томского района                            </w:t>
            </w:r>
          </w:p>
          <w:p w:rsidR="00D22EDE" w:rsidRDefault="00D22EDE" w:rsidP="00D22ED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_______________/</w:t>
            </w:r>
            <w:r w:rsidR="00E2748E">
              <w:rPr>
                <w:rFonts w:ascii="Times New Roman" w:hAnsi="Times New Roman" w:cs="Times New Roman"/>
              </w:rPr>
              <w:t xml:space="preserve">Ю.В. </w:t>
            </w:r>
            <w:r>
              <w:rPr>
                <w:rFonts w:ascii="Times New Roman" w:hAnsi="Times New Roman" w:cs="Times New Roman"/>
              </w:rPr>
              <w:t>Дубовицкая</w:t>
            </w:r>
            <w:r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______________/</w:t>
            </w:r>
            <w:r w:rsidR="00E2748E">
              <w:rPr>
                <w:rFonts w:ascii="Times New Roman" w:hAnsi="Times New Roman" w:cs="Times New Roman"/>
              </w:rPr>
              <w:t>Т.Н. К</w:t>
            </w:r>
            <w:r>
              <w:rPr>
                <w:rFonts w:ascii="Times New Roman" w:hAnsi="Times New Roman" w:cs="Times New Roman"/>
              </w:rPr>
              <w:t xml:space="preserve">узнецова </w:t>
            </w:r>
          </w:p>
          <w:p w:rsidR="00D22EDE" w:rsidRDefault="00D22EDE" w:rsidP="00E2748E">
            <w:pPr>
              <w:tabs>
                <w:tab w:val="left" w:pos="1077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DE5" w:rsidRDefault="004B6DE5" w:rsidP="004B6DE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:rsidR="004B6DE5" w:rsidRDefault="004B6DE5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DE5" w:rsidRDefault="004B6DE5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DE5" w:rsidRDefault="004B6DE5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DE5" w:rsidRDefault="004B6DE5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DE5" w:rsidRDefault="004B6DE5" w:rsidP="004B6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C2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64A2A" w:rsidRDefault="004B6DE5" w:rsidP="00164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устранению недостатков, выявленных в ходе независимой оценки качества условий </w:t>
      </w:r>
      <w:r w:rsidR="00164A2A">
        <w:rPr>
          <w:rFonts w:ascii="Times New Roman" w:hAnsi="Times New Roman" w:cs="Times New Roman"/>
          <w:sz w:val="28"/>
          <w:szCs w:val="28"/>
        </w:rPr>
        <w:t xml:space="preserve">оказания услуг </w:t>
      </w:r>
    </w:p>
    <w:p w:rsidR="00164A2A" w:rsidRPr="00164A2A" w:rsidRDefault="00164A2A" w:rsidP="00164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A2A">
        <w:rPr>
          <w:rFonts w:ascii="Times New Roman" w:hAnsi="Times New Roman" w:cs="Times New Roman"/>
          <w:sz w:val="28"/>
          <w:szCs w:val="28"/>
        </w:rPr>
        <w:t>МАДОУ «Детский сад «Полянка» п. Мирный»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(ИНН 7014041715)</w:t>
      </w:r>
    </w:p>
    <w:p w:rsidR="00164A2A" w:rsidRDefault="00164A2A" w:rsidP="006B20E9">
      <w:pPr>
        <w:tabs>
          <w:tab w:val="left" w:pos="3330"/>
        </w:tabs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B20E9" w:rsidRPr="006B20E9" w:rsidRDefault="00A5601B" w:rsidP="006B20E9">
      <w:pPr>
        <w:tabs>
          <w:tab w:val="left" w:pos="3330"/>
        </w:tabs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64A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0E9" w:rsidRPr="006B20E9">
        <w:rPr>
          <w:rFonts w:ascii="Times New Roman" w:hAnsi="Times New Roman" w:cs="Times New Roman"/>
          <w:sz w:val="28"/>
          <w:szCs w:val="28"/>
        </w:rPr>
        <w:t>202</w:t>
      </w:r>
      <w:r w:rsidR="00164A2A">
        <w:rPr>
          <w:rFonts w:ascii="Times New Roman" w:hAnsi="Times New Roman" w:cs="Times New Roman"/>
          <w:sz w:val="28"/>
          <w:szCs w:val="28"/>
        </w:rPr>
        <w:t>3</w:t>
      </w:r>
      <w:r w:rsidR="006B20E9" w:rsidRPr="006B20E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6DE5" w:rsidRDefault="004B6DE5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DE5" w:rsidRDefault="004B6DE5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DE5" w:rsidRDefault="004B6DE5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DE5" w:rsidRDefault="004B6DE5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DE5" w:rsidRDefault="004B6DE5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DE5" w:rsidRDefault="004B6DE5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DE5" w:rsidRDefault="004B6DE5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DE5" w:rsidRDefault="004B6DE5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DE5" w:rsidRDefault="004B6DE5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9D9" w:rsidRDefault="007A79D9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EDE" w:rsidRDefault="00D22EDE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EDE" w:rsidRDefault="00D22EDE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9D9" w:rsidRDefault="007A79D9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9D9" w:rsidRDefault="007A79D9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9D9" w:rsidRDefault="007A79D9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DE5" w:rsidRDefault="004B6DE5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DE5" w:rsidRDefault="004B6DE5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DE5" w:rsidRDefault="004B6DE5" w:rsidP="004B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ПЛАН по устранению недостатков, выявленных в ходе независимой оценки качества условий оказания услуг МАДОУ «Детский сад «Полянка» п. Мирный» Томского района  </w:t>
      </w:r>
      <w:r w:rsidR="00E2748E">
        <w:rPr>
          <w:sz w:val="22"/>
          <w:szCs w:val="22"/>
        </w:rPr>
        <w:t>в</w:t>
      </w:r>
      <w:r>
        <w:rPr>
          <w:sz w:val="22"/>
          <w:szCs w:val="22"/>
        </w:rPr>
        <w:t xml:space="preserve"> 20</w:t>
      </w:r>
      <w:r w:rsidR="00E2748E">
        <w:rPr>
          <w:sz w:val="22"/>
          <w:szCs w:val="22"/>
        </w:rPr>
        <w:t>21</w:t>
      </w:r>
      <w:r>
        <w:rPr>
          <w:sz w:val="22"/>
          <w:szCs w:val="22"/>
        </w:rPr>
        <w:t xml:space="preserve"> год</w:t>
      </w:r>
      <w:r w:rsidR="00164A2A">
        <w:rPr>
          <w:sz w:val="22"/>
          <w:szCs w:val="22"/>
        </w:rPr>
        <w:t>у</w:t>
      </w:r>
      <w:r>
        <w:rPr>
          <w:sz w:val="22"/>
          <w:szCs w:val="22"/>
        </w:rPr>
        <w:t xml:space="preserve">  разработан в соответствии с частью 7 статьи 11 Федерального закона от 05.12.2017 N 392-ФЗ </w:t>
      </w:r>
    </w:p>
    <w:p w:rsidR="006011A2" w:rsidRDefault="006011A2" w:rsidP="006011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</w:t>
      </w: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Цель: </w:t>
      </w:r>
    </w:p>
    <w:p w:rsidR="006011A2" w:rsidRDefault="006011A2" w:rsidP="006011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Разработка системы мероприятий, направленных на улучшение качества и эффективности образовательной деятельности. </w:t>
      </w: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Задачи: </w:t>
      </w:r>
    </w:p>
    <w:p w:rsidR="006011A2" w:rsidRDefault="006011A2" w:rsidP="006011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Выработка согласованного видения проблем повышения качества образования в ДОУ и способов их решения, координация </w:t>
      </w:r>
    </w:p>
    <w:p w:rsidR="006011A2" w:rsidRDefault="006011A2" w:rsidP="006011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взаимодействия всех заинтересованных сторон. </w:t>
      </w:r>
    </w:p>
    <w:p w:rsidR="006011A2" w:rsidRDefault="006011A2" w:rsidP="006011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Обеспечение возможности получения и оперативной обработки данных, необходимых для принятия управленческих решений, </w:t>
      </w:r>
    </w:p>
    <w:p w:rsidR="006011A2" w:rsidRDefault="006011A2" w:rsidP="006011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направленных на улучшение качества и повышения эффективности работы ДОУ. </w:t>
      </w:r>
    </w:p>
    <w:p w:rsidR="004B6DE5" w:rsidRDefault="006011A2" w:rsidP="006011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Формирование основы для более полного понимания интересов и меры ответственности за достижение адекватных результатов всех  участников образовательных отношений.</w:t>
      </w: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2"/>
          <w:szCs w:val="22"/>
        </w:rPr>
      </w:pPr>
    </w:p>
    <w:p w:rsidR="006011A2" w:rsidRDefault="006011A2" w:rsidP="006011A2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64"/>
        <w:gridCol w:w="2821"/>
        <w:gridCol w:w="1592"/>
        <w:gridCol w:w="1850"/>
        <w:gridCol w:w="2157"/>
        <w:gridCol w:w="17"/>
        <w:gridCol w:w="1501"/>
        <w:gridCol w:w="2284"/>
      </w:tblGrid>
      <w:tr w:rsidR="005034BD" w:rsidRPr="00590754" w:rsidTr="005034BD">
        <w:trPr>
          <w:trHeight w:val="2840"/>
        </w:trPr>
        <w:tc>
          <w:tcPr>
            <w:tcW w:w="2692" w:type="dxa"/>
            <w:vMerge w:val="restart"/>
          </w:tcPr>
          <w:p w:rsidR="005034BD" w:rsidRPr="00D22EDE" w:rsidRDefault="005034BD" w:rsidP="00CE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303" w:type="dxa"/>
            <w:vMerge w:val="restart"/>
          </w:tcPr>
          <w:p w:rsidR="005034BD" w:rsidRPr="00D22EDE" w:rsidRDefault="005034BD" w:rsidP="00BB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77" w:type="dxa"/>
            <w:vMerge w:val="restart"/>
          </w:tcPr>
          <w:p w:rsidR="005034BD" w:rsidRPr="00D22EDE" w:rsidRDefault="005034BD" w:rsidP="00CE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</w:t>
            </w:r>
            <w:r w:rsidRPr="00D22EDE">
              <w:rPr>
                <w:rFonts w:ascii="Times New Roman" w:hAnsi="Times New Roman" w:cs="Times New Roman"/>
                <w:b/>
                <w:sz w:val="24"/>
                <w:szCs w:val="24"/>
              </w:rPr>
              <w:t>рок реализации мероприятия</w:t>
            </w:r>
          </w:p>
        </w:tc>
        <w:tc>
          <w:tcPr>
            <w:tcW w:w="1938" w:type="dxa"/>
            <w:vMerge w:val="restart"/>
          </w:tcPr>
          <w:p w:rsidR="005034BD" w:rsidRPr="00D22EDE" w:rsidRDefault="005034BD" w:rsidP="00BB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312" w:type="dxa"/>
            <w:gridSpan w:val="3"/>
          </w:tcPr>
          <w:p w:rsidR="005034BD" w:rsidRPr="00D22EDE" w:rsidRDefault="005034BD" w:rsidP="00CE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  <w:tc>
          <w:tcPr>
            <w:tcW w:w="1864" w:type="dxa"/>
            <w:vMerge w:val="restart"/>
          </w:tcPr>
          <w:p w:rsidR="005034BD" w:rsidRDefault="005034BD" w:rsidP="00CE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сайт ОО</w:t>
            </w:r>
          </w:p>
        </w:tc>
      </w:tr>
      <w:tr w:rsidR="005034BD" w:rsidRPr="00590754" w:rsidTr="005034BD">
        <w:tc>
          <w:tcPr>
            <w:tcW w:w="2692" w:type="dxa"/>
            <w:vMerge/>
          </w:tcPr>
          <w:p w:rsidR="005034BD" w:rsidRPr="00590754" w:rsidRDefault="005034BD" w:rsidP="00BB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5034BD" w:rsidRPr="00590754" w:rsidRDefault="005034BD" w:rsidP="00BB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5034BD" w:rsidRPr="00590754" w:rsidRDefault="005034BD" w:rsidP="00BB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5034BD" w:rsidRPr="00590754" w:rsidRDefault="005034BD" w:rsidP="00BB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5034BD" w:rsidRPr="00590754" w:rsidRDefault="005034BD" w:rsidP="00CE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570" w:type="dxa"/>
          </w:tcPr>
          <w:p w:rsidR="005034BD" w:rsidRPr="00590754" w:rsidRDefault="005034BD" w:rsidP="00C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  <w:tc>
          <w:tcPr>
            <w:tcW w:w="1864" w:type="dxa"/>
            <w:vMerge/>
          </w:tcPr>
          <w:p w:rsidR="005034BD" w:rsidRDefault="005034BD" w:rsidP="00C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4BD" w:rsidRPr="00590754" w:rsidTr="005034BD">
        <w:tc>
          <w:tcPr>
            <w:tcW w:w="2692" w:type="dxa"/>
          </w:tcPr>
          <w:p w:rsidR="005034BD" w:rsidRDefault="005034BD" w:rsidP="00BB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5034BD" w:rsidRDefault="005034BD" w:rsidP="00BB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5034BD" w:rsidRDefault="005034BD" w:rsidP="00BB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5034BD" w:rsidRDefault="005034BD" w:rsidP="00BB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2" w:type="dxa"/>
            <w:gridSpan w:val="2"/>
          </w:tcPr>
          <w:p w:rsidR="005034BD" w:rsidRDefault="005034BD" w:rsidP="00CE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</w:tcPr>
          <w:p w:rsidR="005034BD" w:rsidRDefault="005034BD" w:rsidP="00C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</w:tcPr>
          <w:p w:rsidR="005034BD" w:rsidRDefault="005034BD" w:rsidP="00C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4BD" w:rsidRPr="00590754" w:rsidTr="005034BD">
        <w:tc>
          <w:tcPr>
            <w:tcW w:w="12922" w:type="dxa"/>
            <w:gridSpan w:val="7"/>
          </w:tcPr>
          <w:p w:rsidR="005034BD" w:rsidRPr="00D22EDE" w:rsidRDefault="005034BD" w:rsidP="00C11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DE">
              <w:rPr>
                <w:rFonts w:ascii="Times New Roman" w:hAnsi="Times New Roman" w:cs="Times New Roman"/>
                <w:b/>
                <w:sz w:val="24"/>
                <w:szCs w:val="24"/>
              </w:rPr>
              <w:t>1. Показатели, характеризующие открытость и доступность информации об образовательной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(97.2%)</w:t>
            </w:r>
          </w:p>
        </w:tc>
        <w:tc>
          <w:tcPr>
            <w:tcW w:w="1864" w:type="dxa"/>
          </w:tcPr>
          <w:p w:rsidR="005034BD" w:rsidRPr="00D22EDE" w:rsidRDefault="005034BD" w:rsidP="00C11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4BD" w:rsidRPr="00590754" w:rsidTr="005034BD">
        <w:trPr>
          <w:trHeight w:val="3109"/>
        </w:trPr>
        <w:tc>
          <w:tcPr>
            <w:tcW w:w="2692" w:type="dxa"/>
          </w:tcPr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num" w:pos="-1055"/>
                <w:tab w:val="left" w:pos="79"/>
              </w:tabs>
              <w:spacing w:after="0" w:line="240" w:lineRule="auto"/>
              <w:ind w:left="79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DA33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1.1. </w:t>
            </w:r>
            <w:r w:rsidRPr="00746BA3">
              <w:rPr>
                <w:rFonts w:ascii="Times New Roman" w:hAnsi="Times New Roman" w:cs="Times New Roman"/>
                <w:bCs/>
                <w:spacing w:val="-7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79"/>
              </w:tabs>
              <w:spacing w:after="0" w:line="240" w:lineRule="auto"/>
              <w:ind w:left="79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 xml:space="preserve">- на информационных стендах в помещении организации 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79"/>
              </w:tabs>
              <w:spacing w:after="0" w:line="240" w:lineRule="auto"/>
              <w:ind w:left="79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/>
                <w:lang w:eastAsia="ru-RU"/>
              </w:rPr>
              <w:t xml:space="preserve">(источник информации – </w:t>
            </w:r>
            <w:r w:rsidRPr="00746BA3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запрос </w:t>
            </w:r>
            <w:r w:rsidRPr="00746BA3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в образовательную организацию)</w:t>
            </w:r>
            <w:r w:rsidRPr="00746BA3">
              <w:rPr>
                <w:rStyle w:val="ab"/>
                <w:rFonts w:ascii="Times New Roman" w:hAnsi="Times New Roman" w:cs="Times New Roman"/>
                <w:b/>
                <w:shd w:val="clear" w:color="auto" w:fill="FFFFFF"/>
              </w:rPr>
              <w:footnoteReference w:id="2"/>
            </w:r>
            <w:r w:rsidRPr="00746BA3">
              <w:rPr>
                <w:rFonts w:ascii="Times New Roman" w:hAnsi="Times New Roman" w:cs="Times New Roman"/>
                <w:b/>
                <w:shd w:val="clear" w:color="auto" w:fill="FFFFFF"/>
              </w:rPr>
              <w:t>;</w:t>
            </w:r>
          </w:p>
          <w:p w:rsidR="005034BD" w:rsidRPr="00BC1212" w:rsidRDefault="005034BD" w:rsidP="0007665C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на официальном сайте организации в информационно-телекоммуникационной сети «Интернет» (далее - сайт) (</w:t>
            </w:r>
            <w:r w:rsidRPr="00746BA3">
              <w:rPr>
                <w:rFonts w:ascii="Times New Roman" w:hAnsi="Times New Roman" w:cs="Times New Roman"/>
                <w:b/>
                <w:lang w:eastAsia="ru-RU"/>
              </w:rPr>
              <w:t>источник информации - официальный сайт организации)</w:t>
            </w:r>
          </w:p>
        </w:tc>
        <w:tc>
          <w:tcPr>
            <w:tcW w:w="2303" w:type="dxa"/>
          </w:tcPr>
          <w:p w:rsidR="005034BD" w:rsidRPr="00E11A8B" w:rsidRDefault="005034BD" w:rsidP="00E11A8B">
            <w:pPr>
              <w:pStyle w:val="Default"/>
              <w:rPr>
                <w:sz w:val="23"/>
                <w:szCs w:val="23"/>
              </w:rPr>
            </w:pPr>
            <w:r w:rsidRPr="00E11A8B">
              <w:rPr>
                <w:sz w:val="23"/>
                <w:szCs w:val="23"/>
              </w:rPr>
              <w:lastRenderedPageBreak/>
              <w:t xml:space="preserve">Обновление (актуализация) информации об организации, осуществляющей образовательную деятельность, размещенной на официальном сайте организации. </w:t>
            </w:r>
          </w:p>
          <w:p w:rsidR="005034BD" w:rsidRDefault="005034BD" w:rsidP="00E1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8B">
              <w:rPr>
                <w:rFonts w:ascii="Times New Roman" w:hAnsi="Times New Roman" w:cs="Times New Roman"/>
                <w:sz w:val="23"/>
                <w:szCs w:val="23"/>
              </w:rPr>
              <w:t xml:space="preserve"> Добавление новых разделов, отражающих деятельность ДОУ </w:t>
            </w:r>
            <w:r w:rsidRPr="00E11A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ведение официального сайта ОО в соответствии с нормативными </w:t>
            </w:r>
            <w:r w:rsidRPr="00E11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документами. </w:t>
            </w:r>
          </w:p>
          <w:p w:rsidR="005034BD" w:rsidRPr="00E11A8B" w:rsidRDefault="005034BD" w:rsidP="00E1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r w:rsidRPr="00DA33F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 деятельности образовательной организации на информационных стендах в помещении образовательной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организации ведется на постоянной основе и всегда.</w:t>
            </w:r>
          </w:p>
        </w:tc>
        <w:tc>
          <w:tcPr>
            <w:tcW w:w="1677" w:type="dxa"/>
          </w:tcPr>
          <w:p w:rsidR="005034BD" w:rsidRDefault="005034BD" w:rsidP="00CB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10.03.2022</w:t>
            </w:r>
          </w:p>
          <w:p w:rsidR="005034BD" w:rsidRPr="00E11A8B" w:rsidRDefault="005034BD" w:rsidP="00C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034BD" w:rsidRPr="00E11A8B" w:rsidRDefault="005034BD" w:rsidP="00CB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8B">
              <w:rPr>
                <w:rFonts w:ascii="Times New Roman" w:hAnsi="Times New Roman" w:cs="Times New Roman"/>
                <w:sz w:val="24"/>
                <w:szCs w:val="24"/>
              </w:rPr>
              <w:t>Кузнецова Т.Н, заведующий МАДОУ, ответственное лицо за ведение сайта ОО</w:t>
            </w:r>
          </w:p>
        </w:tc>
        <w:tc>
          <w:tcPr>
            <w:tcW w:w="2742" w:type="dxa"/>
            <w:gridSpan w:val="2"/>
          </w:tcPr>
          <w:p w:rsidR="005034BD" w:rsidRPr="00E11A8B" w:rsidRDefault="005034BD" w:rsidP="00A32289">
            <w:pPr>
              <w:pStyle w:val="Default"/>
              <w:rPr>
                <w:sz w:val="23"/>
                <w:szCs w:val="23"/>
              </w:rPr>
            </w:pPr>
            <w:r w:rsidRPr="00E11A8B">
              <w:rPr>
                <w:sz w:val="23"/>
                <w:szCs w:val="23"/>
              </w:rPr>
              <w:t xml:space="preserve">Наличие актуальной и достоверной информации на сайте учреждения. </w:t>
            </w:r>
          </w:p>
          <w:p w:rsidR="005034BD" w:rsidRDefault="005034BD" w:rsidP="00A322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1A8B">
              <w:rPr>
                <w:rFonts w:ascii="Times New Roman" w:hAnsi="Times New Roman" w:cs="Times New Roman"/>
                <w:sz w:val="23"/>
                <w:szCs w:val="23"/>
              </w:rPr>
              <w:t xml:space="preserve">Обновление информации на сайте. </w:t>
            </w:r>
          </w:p>
          <w:p w:rsidR="005034BD" w:rsidRDefault="005034BD" w:rsidP="00CE0C7D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  <w:r w:rsidRPr="00E11A8B">
              <w:rPr>
                <w:rFonts w:ascii="Times New Roman" w:hAnsi="Times New Roman" w:cs="Times New Roman"/>
                <w:sz w:val="23"/>
                <w:szCs w:val="23"/>
              </w:rPr>
              <w:t xml:space="preserve">Наличие актуальной и достоверной информации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 информационных стендах в помещении ОО.  </w:t>
            </w:r>
            <w:r w:rsidRPr="00E11A8B">
              <w:rPr>
                <w:rFonts w:ascii="Times New Roman" w:hAnsi="Times New Roman" w:cs="Times New Roman"/>
                <w:sz w:val="23"/>
                <w:szCs w:val="23"/>
              </w:rPr>
              <w:t xml:space="preserve">Обновление информации на </w:t>
            </w:r>
            <w:r w:rsidRPr="00E11A8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сайте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соответствие информации </w:t>
            </w:r>
            <w:r w:rsidRPr="0061464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содержанию и порядку (форме), установленным нормативными правовыми </w:t>
            </w:r>
            <w:r w:rsidRPr="00061FB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актами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</w:p>
          <w:p w:rsidR="005034BD" w:rsidRDefault="005034BD" w:rsidP="00CE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BD" w:rsidRDefault="005034BD" w:rsidP="00A3228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0" w:type="dxa"/>
          </w:tcPr>
          <w:p w:rsidR="005034BD" w:rsidRPr="00E11A8B" w:rsidRDefault="005034BD" w:rsidP="00CE0C7D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10.03.2022</w:t>
            </w:r>
          </w:p>
        </w:tc>
        <w:tc>
          <w:tcPr>
            <w:tcW w:w="1864" w:type="dxa"/>
          </w:tcPr>
          <w:p w:rsidR="005034BD" w:rsidRDefault="00CB5AA3" w:rsidP="00CE0C7D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034BD" w:rsidRPr="002A4C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https://clck.ru/32zckc</w:t>
              </w:r>
            </w:hyperlink>
          </w:p>
          <w:p w:rsidR="005034BD" w:rsidRDefault="005034BD" w:rsidP="00CE0C7D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4BD" w:rsidRPr="00590754" w:rsidTr="005034BD">
        <w:tc>
          <w:tcPr>
            <w:tcW w:w="2692" w:type="dxa"/>
            <w:vAlign w:val="center"/>
          </w:tcPr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79" w:firstLine="0"/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lastRenderedPageBreak/>
              <w:t>1.2.</w:t>
            </w:r>
            <w:r w:rsidRPr="00746BA3">
              <w:rPr>
                <w:rFonts w:ascii="Times New Roman" w:hAnsi="Times New Roman" w:cs="Times New Roman"/>
                <w:bCs/>
                <w:spacing w:val="-7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79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телефона;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79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электронной почты;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79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электронных сервисов (форма для подачи электронного обращения, получение консультации по оказываемым услугам, раздел «Часто задаваемые вопросы»);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79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 xml:space="preserve">- технической возможности выражения получателями образовательных услуг мнения о качестве оказания услуг (наличие </w:t>
            </w:r>
            <w:r w:rsidRPr="00746BA3">
              <w:rPr>
                <w:rFonts w:ascii="Times New Roman" w:hAnsi="Times New Roman" w:cs="Times New Roman"/>
                <w:bCs/>
                <w:spacing w:val="-7"/>
              </w:rPr>
              <w:lastRenderedPageBreak/>
              <w:t>анкеты для опроса граждан или гиперссылки на нее)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79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/>
                <w:lang w:eastAsia="ru-RU"/>
              </w:rPr>
              <w:t>Источник информации - официальный сайт организации</w:t>
            </w:r>
          </w:p>
        </w:tc>
        <w:tc>
          <w:tcPr>
            <w:tcW w:w="2303" w:type="dxa"/>
          </w:tcPr>
          <w:p w:rsidR="005034BD" w:rsidRPr="00BC1212" w:rsidRDefault="005034BD" w:rsidP="000A3E0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3E0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Поддерживать доступность взаимодействия с получателями образовательных услуг на прежнем уровне</w:t>
            </w:r>
            <w:r w:rsidRPr="000A3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A3E0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Поддерживать на том же уровне доступность сведений о ходе рассмотрения обращений, поступивших от заинтересованных граждан.</w:t>
            </w:r>
          </w:p>
          <w:p w:rsidR="005034BD" w:rsidRPr="00781F80" w:rsidRDefault="005034BD" w:rsidP="0039348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BD" w:rsidRDefault="005034BD" w:rsidP="00393483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77" w:type="dxa"/>
          </w:tcPr>
          <w:p w:rsidR="005034BD" w:rsidRPr="0068747F" w:rsidRDefault="005034BD" w:rsidP="0068747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10.03.2022</w:t>
            </w:r>
          </w:p>
          <w:p w:rsidR="005034BD" w:rsidRPr="00590754" w:rsidRDefault="005034BD" w:rsidP="0039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034BD" w:rsidRPr="00590754" w:rsidRDefault="005034BD" w:rsidP="0039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8B">
              <w:rPr>
                <w:rFonts w:ascii="Times New Roman" w:hAnsi="Times New Roman" w:cs="Times New Roman"/>
                <w:sz w:val="24"/>
                <w:szCs w:val="24"/>
              </w:rPr>
              <w:t>Кузнецова Т.Н, заведующий МАДОУ, ответственное лицо за ведение сайта ОО</w:t>
            </w:r>
          </w:p>
        </w:tc>
        <w:tc>
          <w:tcPr>
            <w:tcW w:w="2742" w:type="dxa"/>
            <w:gridSpan w:val="2"/>
          </w:tcPr>
          <w:p w:rsidR="005034BD" w:rsidRPr="000A3E0A" w:rsidRDefault="005034BD" w:rsidP="00CE0C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3E0A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ДОУ  имеется электронная приемная (обратная связь) </w:t>
            </w:r>
          </w:p>
          <w:p w:rsidR="005034BD" w:rsidRPr="000A3E0A" w:rsidRDefault="005034BD" w:rsidP="00CE0C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3E0A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</w:t>
            </w:r>
          </w:p>
          <w:p w:rsidR="005034BD" w:rsidRPr="000A3E0A" w:rsidRDefault="005034BD" w:rsidP="00CE0C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3E0A">
              <w:rPr>
                <w:rFonts w:ascii="Times New Roman" w:hAnsi="Times New Roman" w:cs="Times New Roman"/>
                <w:sz w:val="24"/>
                <w:szCs w:val="24"/>
              </w:rPr>
              <w:t>достоверной информации</w:t>
            </w:r>
          </w:p>
          <w:p w:rsidR="005034BD" w:rsidRPr="000A3E0A" w:rsidRDefault="005034BD" w:rsidP="00CE0C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3E0A">
              <w:rPr>
                <w:rFonts w:ascii="Times New Roman" w:hAnsi="Times New Roman" w:cs="Times New Roman"/>
                <w:sz w:val="24"/>
                <w:szCs w:val="24"/>
              </w:rPr>
              <w:t>на сайте ДОУ, увеличение</w:t>
            </w:r>
          </w:p>
          <w:p w:rsidR="005034BD" w:rsidRDefault="005034BD" w:rsidP="00CE0C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3E0A">
              <w:rPr>
                <w:rFonts w:ascii="Times New Roman" w:hAnsi="Times New Roman" w:cs="Times New Roman"/>
                <w:sz w:val="24"/>
                <w:szCs w:val="24"/>
              </w:rPr>
              <w:t>числа посещений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4BD" w:rsidRPr="000966D7" w:rsidRDefault="005034BD" w:rsidP="00CE0C7D">
            <w:pPr>
              <w:pStyle w:val="Default"/>
              <w:jc w:val="both"/>
            </w:pPr>
            <w:r w:rsidRPr="000966D7">
              <w:t xml:space="preserve">Создана возможность внесения предложений, направленных на улучшение качества работы ДОУ: </w:t>
            </w:r>
          </w:p>
          <w:p w:rsidR="005034BD" w:rsidRPr="000966D7" w:rsidRDefault="005034BD" w:rsidP="00CE0C7D">
            <w:pPr>
              <w:pStyle w:val="Default"/>
              <w:jc w:val="both"/>
            </w:pPr>
            <w:r w:rsidRPr="000966D7">
              <w:t xml:space="preserve">Родители </w:t>
            </w:r>
            <w:r w:rsidRPr="000966D7">
              <w:lastRenderedPageBreak/>
              <w:t>проинформированы о том, что на сайте ДОУ имеется закладка «</w:t>
            </w:r>
            <w:r>
              <w:t>Вопрос-Ответ</w:t>
            </w:r>
            <w:r w:rsidRPr="000966D7">
              <w:t xml:space="preserve">» (обратная связь)» (для внесения предложений, для информирования о ходе рассмотрения обращений граждан) </w:t>
            </w:r>
          </w:p>
          <w:p w:rsidR="005034BD" w:rsidRPr="00590754" w:rsidRDefault="005034BD" w:rsidP="00CE0C7D">
            <w:pPr>
              <w:pStyle w:val="a9"/>
            </w:pPr>
            <w:r w:rsidRPr="000966D7">
              <w:rPr>
                <w:rFonts w:ascii="Times New Roman" w:hAnsi="Times New Roman" w:cs="Times New Roman"/>
                <w:sz w:val="24"/>
                <w:szCs w:val="24"/>
              </w:rPr>
              <w:t xml:space="preserve"> 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щено</w:t>
            </w:r>
            <w:r w:rsidRPr="000966D7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к родителям о наличии электронного сервиса для внесения предложений (на сайте)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имеется адрес электронной почты</w:t>
            </w:r>
          </w:p>
        </w:tc>
        <w:tc>
          <w:tcPr>
            <w:tcW w:w="1570" w:type="dxa"/>
          </w:tcPr>
          <w:p w:rsidR="005034BD" w:rsidRPr="00590754" w:rsidRDefault="005034BD" w:rsidP="00A32289">
            <w:pPr>
              <w:pStyle w:val="a9"/>
            </w:pPr>
            <w:r>
              <w:lastRenderedPageBreak/>
              <w:t>10.03.2022</w:t>
            </w:r>
          </w:p>
        </w:tc>
        <w:tc>
          <w:tcPr>
            <w:tcW w:w="1864" w:type="dxa"/>
          </w:tcPr>
          <w:p w:rsidR="005034BD" w:rsidRDefault="00CB5AA3" w:rsidP="00A32289">
            <w:pPr>
              <w:pStyle w:val="a9"/>
            </w:pPr>
            <w:hyperlink r:id="rId9" w:history="1">
              <w:r w:rsidR="005034BD" w:rsidRPr="002A4C1B">
                <w:rPr>
                  <w:rStyle w:val="ac"/>
                </w:rPr>
                <w:t>https://clck.ru/32zcrF</w:t>
              </w:r>
            </w:hyperlink>
          </w:p>
          <w:p w:rsidR="005034BD" w:rsidRDefault="005034BD" w:rsidP="00A32289">
            <w:pPr>
              <w:pStyle w:val="a9"/>
            </w:pPr>
          </w:p>
        </w:tc>
      </w:tr>
      <w:tr w:rsidR="005034BD" w:rsidRPr="00590754" w:rsidTr="005034BD">
        <w:tc>
          <w:tcPr>
            <w:tcW w:w="2692" w:type="dxa"/>
            <w:vAlign w:val="center"/>
          </w:tcPr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  <w:tab w:val="num" w:pos="79"/>
              </w:tabs>
              <w:spacing w:after="0" w:line="240" w:lineRule="auto"/>
              <w:ind w:left="79" w:firstLine="0"/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lastRenderedPageBreak/>
              <w:t xml:space="preserve">1.3. </w:t>
            </w:r>
            <w:r w:rsidRPr="00746BA3">
              <w:rPr>
                <w:rFonts w:ascii="Times New Roman" w:hAnsi="Times New Roman" w:cs="Times New Roman"/>
                <w:bCs/>
                <w:spacing w:val="-7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  <w:tab w:val="num" w:pos="79"/>
              </w:tabs>
              <w:spacing w:after="0" w:line="240" w:lineRule="auto"/>
              <w:ind w:left="79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/>
                <w:lang w:eastAsia="ru-RU"/>
              </w:rPr>
              <w:t xml:space="preserve">Источник </w:t>
            </w:r>
            <w:r w:rsidRPr="00746BA3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информации - анкетирование граждан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  <w:tab w:val="num" w:pos="79"/>
              </w:tabs>
              <w:spacing w:after="0" w:line="240" w:lineRule="auto"/>
              <w:ind w:left="79" w:firstLine="0"/>
              <w:rPr>
                <w:rFonts w:ascii="Times New Roman" w:hAnsi="Times New Roman" w:cs="Times New Roman"/>
                <w:bCs/>
                <w:spacing w:val="-7"/>
              </w:rPr>
            </w:pPr>
          </w:p>
        </w:tc>
        <w:tc>
          <w:tcPr>
            <w:tcW w:w="2303" w:type="dxa"/>
          </w:tcPr>
          <w:p w:rsidR="005034BD" w:rsidRPr="00590754" w:rsidRDefault="005034BD" w:rsidP="000966D7">
            <w:pPr>
              <w:pStyle w:val="Default"/>
              <w:jc w:val="both"/>
            </w:pPr>
            <w:r w:rsidRPr="000A3E0A">
              <w:rPr>
                <w:rFonts w:eastAsia="Calibri"/>
                <w:noProof/>
              </w:rPr>
              <w:lastRenderedPageBreak/>
              <w:t xml:space="preserve">Поддерживать </w:t>
            </w:r>
            <w:r>
              <w:rPr>
                <w:rFonts w:eastAsia="Calibri"/>
                <w:noProof/>
              </w:rPr>
              <w:t>степень удовлетворенности</w:t>
            </w:r>
            <w:r w:rsidRPr="000A3E0A">
              <w:rPr>
                <w:rFonts w:eastAsia="Calibri"/>
                <w:noProof/>
              </w:rPr>
              <w:t xml:space="preserve"> получател</w:t>
            </w:r>
            <w:r>
              <w:rPr>
                <w:rFonts w:eastAsia="Calibri"/>
                <w:noProof/>
              </w:rPr>
              <w:t xml:space="preserve">ей </w:t>
            </w:r>
            <w:r w:rsidRPr="000A3E0A">
              <w:rPr>
                <w:rFonts w:eastAsia="Calibri"/>
                <w:noProof/>
              </w:rPr>
              <w:t>образовательных услуг на прежнем уровне</w:t>
            </w:r>
          </w:p>
          <w:p w:rsidR="005034BD" w:rsidRPr="00590754" w:rsidRDefault="005034BD" w:rsidP="0009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034BD" w:rsidRPr="0068747F" w:rsidRDefault="005034BD" w:rsidP="0068747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10.03.2022</w:t>
            </w:r>
          </w:p>
          <w:p w:rsidR="005034BD" w:rsidRPr="00590754" w:rsidRDefault="005034BD" w:rsidP="00BB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034BD" w:rsidRPr="00590754" w:rsidRDefault="005034BD" w:rsidP="00BB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8B">
              <w:rPr>
                <w:rFonts w:ascii="Times New Roman" w:hAnsi="Times New Roman" w:cs="Times New Roman"/>
                <w:sz w:val="24"/>
                <w:szCs w:val="24"/>
              </w:rPr>
              <w:t>Кузнецова Т.Н, заведующий МАДОУ, ответственное лицо за ведение сайта ОО</w:t>
            </w:r>
          </w:p>
        </w:tc>
        <w:tc>
          <w:tcPr>
            <w:tcW w:w="2726" w:type="dxa"/>
          </w:tcPr>
          <w:p w:rsidR="005034BD" w:rsidRPr="00E11A8B" w:rsidRDefault="005034BD" w:rsidP="00A575E6">
            <w:pPr>
              <w:pStyle w:val="Default"/>
              <w:rPr>
                <w:sz w:val="23"/>
                <w:szCs w:val="23"/>
              </w:rPr>
            </w:pPr>
            <w:r w:rsidRPr="00E11A8B">
              <w:rPr>
                <w:sz w:val="23"/>
                <w:szCs w:val="23"/>
              </w:rPr>
              <w:t xml:space="preserve">Наличие актуальной и достоверной информации на сайте учреждения. </w:t>
            </w:r>
          </w:p>
          <w:p w:rsidR="005034BD" w:rsidRDefault="005034BD" w:rsidP="00A575E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1A8B">
              <w:rPr>
                <w:rFonts w:ascii="Times New Roman" w:hAnsi="Times New Roman" w:cs="Times New Roman"/>
                <w:sz w:val="23"/>
                <w:szCs w:val="23"/>
              </w:rPr>
              <w:t xml:space="preserve">Обновление информации на сайте. </w:t>
            </w:r>
          </w:p>
          <w:p w:rsidR="005034BD" w:rsidRDefault="005034BD" w:rsidP="00A575E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1A8B">
              <w:rPr>
                <w:rFonts w:ascii="Times New Roman" w:hAnsi="Times New Roman" w:cs="Times New Roman"/>
                <w:sz w:val="23"/>
                <w:szCs w:val="23"/>
              </w:rPr>
              <w:t xml:space="preserve">Наличие актуальной и достоверной информации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 информационных стендах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помещении ОО. </w:t>
            </w:r>
          </w:p>
          <w:p w:rsidR="005034BD" w:rsidRPr="000966D7" w:rsidRDefault="005034BD" w:rsidP="00A5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5034BD" w:rsidRPr="000966D7" w:rsidRDefault="005034BD" w:rsidP="0009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10.03.2022</w:t>
            </w:r>
          </w:p>
        </w:tc>
        <w:tc>
          <w:tcPr>
            <w:tcW w:w="1864" w:type="dxa"/>
          </w:tcPr>
          <w:p w:rsidR="005034BD" w:rsidRDefault="005034BD" w:rsidP="00096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4BD" w:rsidRPr="00590754" w:rsidTr="005034BD">
        <w:tc>
          <w:tcPr>
            <w:tcW w:w="12922" w:type="dxa"/>
            <w:gridSpan w:val="7"/>
          </w:tcPr>
          <w:p w:rsidR="005034BD" w:rsidRPr="00D22EDE" w:rsidRDefault="005034BD" w:rsidP="00BB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E2748E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Показатели, характеризующие комфортность условий, в которых осуществляется образовательная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(92.50%)</w:t>
            </w:r>
          </w:p>
        </w:tc>
        <w:tc>
          <w:tcPr>
            <w:tcW w:w="1864" w:type="dxa"/>
          </w:tcPr>
          <w:p w:rsidR="005034BD" w:rsidRPr="00D22EDE" w:rsidRDefault="005034BD" w:rsidP="00BB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4BD" w:rsidRPr="00590754" w:rsidTr="005034BD">
        <w:trPr>
          <w:trHeight w:val="4247"/>
        </w:trPr>
        <w:tc>
          <w:tcPr>
            <w:tcW w:w="2692" w:type="dxa"/>
          </w:tcPr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FE72F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2.1. </w:t>
            </w:r>
            <w:r w:rsidRPr="00746BA3">
              <w:rPr>
                <w:rFonts w:ascii="Times New Roman" w:hAnsi="Times New Roman" w:cs="Times New Roman"/>
                <w:bCs/>
                <w:spacing w:val="-7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наличие зоны отдыха (ожидания);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наличие и понятность навигации внутри организации;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наличие и доступность питьевой воды;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наличие и доступность санитарно-гигиенических помещений;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санитарное состояние помещений организации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  <w:tab w:val="num" w:pos="137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FE72F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2.2. </w:t>
            </w:r>
            <w:r w:rsidRPr="00746BA3">
              <w:rPr>
                <w:rFonts w:ascii="Times New Roman" w:hAnsi="Times New Roman" w:cs="Times New Roman"/>
                <w:bCs/>
                <w:spacing w:val="-7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  <w:p w:rsidR="005034BD" w:rsidRPr="00781F80" w:rsidRDefault="005034BD" w:rsidP="0007665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46BA3">
              <w:rPr>
                <w:rFonts w:ascii="Times New Roman" w:hAnsi="Times New Roman" w:cs="Times New Roman"/>
                <w:b/>
                <w:lang w:eastAsia="ru-RU"/>
              </w:rPr>
              <w:t>Источник информации - анкетирование граждан</w:t>
            </w:r>
          </w:p>
        </w:tc>
        <w:tc>
          <w:tcPr>
            <w:tcW w:w="2303" w:type="dxa"/>
          </w:tcPr>
          <w:p w:rsidR="005034BD" w:rsidRPr="00CC3387" w:rsidRDefault="005034BD" w:rsidP="007A79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38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Поддерживать </w:t>
            </w:r>
            <w:r w:rsidRPr="00CC3387">
              <w:rPr>
                <w:rFonts w:ascii="Times New Roman" w:eastAsia="Calibri" w:hAnsi="Times New Roman" w:cs="Times New Roman"/>
                <w:noProof/>
              </w:rPr>
              <w:t>степень удовлетворенности</w:t>
            </w:r>
            <w:r w:rsidRPr="00CC338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получател</w:t>
            </w:r>
            <w:r w:rsidRPr="00CC3387">
              <w:rPr>
                <w:rFonts w:ascii="Times New Roman" w:eastAsia="Calibri" w:hAnsi="Times New Roman" w:cs="Times New Roman"/>
                <w:noProof/>
              </w:rPr>
              <w:t xml:space="preserve">ей </w:t>
            </w:r>
            <w:r w:rsidRPr="00CC338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образовательных услуг на прежнем уровне</w:t>
            </w:r>
          </w:p>
          <w:p w:rsidR="005034BD" w:rsidRDefault="005034BD" w:rsidP="007A79D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7" w:type="dxa"/>
          </w:tcPr>
          <w:p w:rsidR="005034BD" w:rsidRPr="0068747F" w:rsidRDefault="005034BD" w:rsidP="0068747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  <w:p w:rsidR="005034BD" w:rsidRPr="00590754" w:rsidRDefault="005034BD" w:rsidP="00BB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034BD" w:rsidRDefault="005034BD" w:rsidP="00C1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8B">
              <w:rPr>
                <w:rFonts w:ascii="Times New Roman" w:hAnsi="Times New Roman" w:cs="Times New Roman"/>
                <w:sz w:val="24"/>
                <w:szCs w:val="24"/>
              </w:rPr>
              <w:t>Кузнецова Т.Н, заведующий МАДОУ,</w:t>
            </w:r>
          </w:p>
          <w:p w:rsidR="005034BD" w:rsidRPr="00590754" w:rsidRDefault="005034BD" w:rsidP="00C1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И.С.., старший воспитатель</w:t>
            </w:r>
          </w:p>
        </w:tc>
        <w:tc>
          <w:tcPr>
            <w:tcW w:w="2726" w:type="dxa"/>
          </w:tcPr>
          <w:p w:rsidR="005034BD" w:rsidRPr="00590754" w:rsidRDefault="005034BD" w:rsidP="006C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Проведен опрос получателей услуг, который показал, что они удовлетворены комфортностью предоставления услуг</w:t>
            </w:r>
          </w:p>
        </w:tc>
        <w:tc>
          <w:tcPr>
            <w:tcW w:w="1586" w:type="dxa"/>
            <w:gridSpan w:val="2"/>
          </w:tcPr>
          <w:p w:rsidR="005034BD" w:rsidRPr="00590754" w:rsidRDefault="005034BD" w:rsidP="00CC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1864" w:type="dxa"/>
          </w:tcPr>
          <w:p w:rsidR="005034BD" w:rsidRDefault="003A49A9" w:rsidP="00CC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3A49A9" w:rsidRDefault="00CB5AA3" w:rsidP="00CC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A49A9" w:rsidRPr="002A4C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https://clck.ru/32zdCk</w:t>
              </w:r>
            </w:hyperlink>
          </w:p>
          <w:p w:rsidR="005034BD" w:rsidRDefault="00A45576" w:rsidP="00CC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ДОО</w:t>
            </w:r>
          </w:p>
          <w:p w:rsidR="005034BD" w:rsidRDefault="005034BD" w:rsidP="00CC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5034BD" w:rsidRDefault="00CB5AA3" w:rsidP="00CC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034BD" w:rsidRPr="002A4C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https://clck.ru/32zcwq</w:t>
              </w:r>
            </w:hyperlink>
          </w:p>
          <w:p w:rsidR="005034BD" w:rsidRDefault="005034BD" w:rsidP="00CC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в групповых помещениях</w:t>
            </w:r>
          </w:p>
          <w:p w:rsidR="005034BD" w:rsidRDefault="005034BD" w:rsidP="00CC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BD" w:rsidRDefault="005034BD" w:rsidP="00CC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4BD" w:rsidRPr="00590754" w:rsidTr="005034BD">
        <w:tc>
          <w:tcPr>
            <w:tcW w:w="12922" w:type="dxa"/>
            <w:gridSpan w:val="7"/>
          </w:tcPr>
          <w:p w:rsidR="005034BD" w:rsidRPr="00D4726E" w:rsidRDefault="005034BD" w:rsidP="00076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Показатели, характеризующие доступность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образовательной деятельности </w:t>
            </w:r>
            <w:r w:rsidRPr="00D4726E">
              <w:rPr>
                <w:rFonts w:ascii="Times New Roman" w:hAnsi="Times New Roman" w:cs="Times New Roman"/>
                <w:b/>
                <w:sz w:val="24"/>
                <w:szCs w:val="24"/>
              </w:rPr>
              <w:t>для инвалидов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(38%) </w:t>
            </w:r>
          </w:p>
        </w:tc>
        <w:tc>
          <w:tcPr>
            <w:tcW w:w="1864" w:type="dxa"/>
          </w:tcPr>
          <w:p w:rsidR="005034BD" w:rsidRPr="00D4726E" w:rsidRDefault="005034BD" w:rsidP="00076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4BD" w:rsidRPr="00590754" w:rsidTr="005034BD">
        <w:tc>
          <w:tcPr>
            <w:tcW w:w="2692" w:type="dxa"/>
          </w:tcPr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D4726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3.1. </w:t>
            </w:r>
            <w:r w:rsidRPr="00746BA3">
              <w:rPr>
                <w:rFonts w:ascii="Times New Roman" w:hAnsi="Times New Roman" w:cs="Times New Roman"/>
                <w:bCs/>
                <w:spacing w:val="-7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оборудование входных групп пандусами (подъемными платформами);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наличие выделенных стоянок для автотранспортных средств инвалидов;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наличие адаптированных лифтов, поручней, расширенных дверных проемов;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наличие сменных кресел-колясок;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наличие специально оборудованных санитарно-гигиенических помещений в организации</w:t>
            </w:r>
          </w:p>
          <w:p w:rsidR="005034BD" w:rsidRDefault="005034BD" w:rsidP="0007665C">
            <w:pPr>
              <w:contextualSpacing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46BA3">
              <w:rPr>
                <w:rFonts w:ascii="Times New Roman" w:hAnsi="Times New Roman" w:cs="Times New Roman"/>
                <w:b/>
                <w:lang w:eastAsia="ru-RU"/>
              </w:rPr>
              <w:t xml:space="preserve">Источник информации - официальный сайт организации, </w:t>
            </w:r>
            <w:r w:rsidRPr="00746BA3">
              <w:rPr>
                <w:rFonts w:ascii="Times New Roman" w:hAnsi="Times New Roman" w:cs="Times New Roman"/>
                <w:b/>
                <w:shd w:val="clear" w:color="auto" w:fill="FFFFFF"/>
              </w:rPr>
              <w:t>запрос в образовательную организацию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D4726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3.2. </w:t>
            </w:r>
            <w:r w:rsidRPr="00746BA3">
              <w:rPr>
                <w:rFonts w:ascii="Times New Roman" w:hAnsi="Times New Roman" w:cs="Times New Roman"/>
                <w:bCs/>
                <w:spacing w:val="-7"/>
              </w:rPr>
              <w:t xml:space="preserve">Обеспечение в организации условий доступности, позволяющих инвалидам получать образовательные услуги </w:t>
            </w:r>
            <w:r w:rsidRPr="00746BA3">
              <w:rPr>
                <w:rFonts w:ascii="Times New Roman" w:hAnsi="Times New Roman" w:cs="Times New Roman"/>
                <w:bCs/>
                <w:spacing w:val="-7"/>
              </w:rPr>
              <w:lastRenderedPageBreak/>
              <w:t>наравне с другими: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дублирование для инвалидов по слуху и зрению звуковой и зрительной информации;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альтернативной версии сайта организации для инвалидов по зрению;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746BA3">
              <w:rPr>
                <w:rFonts w:ascii="Times New Roman" w:hAnsi="Times New Roman" w:cs="Times New Roman"/>
                <w:bCs/>
                <w:spacing w:val="-7"/>
              </w:rPr>
              <w:t>- возможность предоставления образовательных услуг в дистанционном режиме или на дому</w:t>
            </w:r>
          </w:p>
          <w:p w:rsidR="005034BD" w:rsidRDefault="005034BD" w:rsidP="0007665C">
            <w:pPr>
              <w:contextualSpacing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46BA3">
              <w:rPr>
                <w:rFonts w:ascii="Times New Roman" w:hAnsi="Times New Roman" w:cs="Times New Roman"/>
                <w:b/>
                <w:lang w:eastAsia="ru-RU"/>
              </w:rPr>
              <w:t xml:space="preserve">Источник информации - официальный сайт организации, </w:t>
            </w:r>
            <w:r w:rsidRPr="00746BA3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запрос в образовательную </w:t>
            </w:r>
            <w:r w:rsidRPr="00746BA3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организацию</w:t>
            </w:r>
          </w:p>
          <w:p w:rsidR="005034BD" w:rsidRPr="00746BA3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spacing w:val="-7"/>
              </w:rPr>
            </w:pPr>
            <w:r w:rsidRPr="00D4726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3.3. </w:t>
            </w:r>
            <w:r w:rsidRPr="00746BA3">
              <w:rPr>
                <w:rFonts w:ascii="Times New Roman" w:hAnsi="Times New Roman" w:cs="Times New Roman"/>
                <w:bCs/>
                <w:spacing w:val="-7"/>
              </w:rP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  <w:p w:rsidR="005034BD" w:rsidRPr="00D4726E" w:rsidRDefault="005034BD" w:rsidP="00CC3387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03" w:type="dxa"/>
          </w:tcPr>
          <w:p w:rsidR="005034BD" w:rsidRPr="00E2748E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i/>
                <w:spacing w:val="-7"/>
              </w:rPr>
            </w:pPr>
            <w:r w:rsidRPr="00D47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плана мероприятий по программе Доступная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pacing w:val="-7"/>
              </w:rPr>
              <w:t>при необходимости:</w:t>
            </w:r>
            <w:r w:rsidRPr="00E2748E">
              <w:rPr>
                <w:rFonts w:ascii="Times New Roman" w:hAnsi="Times New Roman" w:cs="Times New Roman"/>
                <w:bCs/>
                <w:i/>
                <w:spacing w:val="-7"/>
              </w:rPr>
              <w:t>оборудование входных групп пандусами (подъемными платформами);</w:t>
            </w:r>
          </w:p>
          <w:p w:rsidR="005034BD" w:rsidRPr="00E2748E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i/>
                <w:spacing w:val="-7"/>
              </w:rPr>
            </w:pPr>
            <w:r w:rsidRPr="00E2748E">
              <w:rPr>
                <w:rFonts w:ascii="Times New Roman" w:hAnsi="Times New Roman" w:cs="Times New Roman"/>
                <w:bCs/>
                <w:i/>
                <w:spacing w:val="-7"/>
              </w:rPr>
              <w:t>- выделение стоянок для автотранспортных средств инвалидов;</w:t>
            </w:r>
          </w:p>
          <w:p w:rsidR="005034BD" w:rsidRPr="00E2748E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i/>
                <w:spacing w:val="-7"/>
              </w:rPr>
            </w:pPr>
            <w:r w:rsidRPr="00E2748E">
              <w:rPr>
                <w:rFonts w:ascii="Times New Roman" w:hAnsi="Times New Roman" w:cs="Times New Roman"/>
                <w:bCs/>
                <w:i/>
                <w:spacing w:val="-7"/>
              </w:rPr>
              <w:t>- оборудование поручней, расширенных дверных проемов;</w:t>
            </w:r>
          </w:p>
          <w:p w:rsidR="005034BD" w:rsidRPr="00E2748E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i/>
                <w:spacing w:val="-7"/>
              </w:rPr>
            </w:pPr>
            <w:r w:rsidRPr="00E2748E">
              <w:rPr>
                <w:rFonts w:ascii="Times New Roman" w:hAnsi="Times New Roman" w:cs="Times New Roman"/>
                <w:bCs/>
                <w:i/>
                <w:spacing w:val="-7"/>
              </w:rPr>
              <w:t>- наличие сменных кресел-колясок;</w:t>
            </w:r>
          </w:p>
          <w:p w:rsidR="005034BD" w:rsidRPr="00E2748E" w:rsidRDefault="005034BD" w:rsidP="0007665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bCs/>
                <w:i/>
                <w:spacing w:val="-7"/>
              </w:rPr>
            </w:pPr>
            <w:r w:rsidRPr="00E2748E">
              <w:rPr>
                <w:rFonts w:ascii="Times New Roman" w:hAnsi="Times New Roman" w:cs="Times New Roman"/>
                <w:bCs/>
                <w:i/>
                <w:spacing w:val="-7"/>
              </w:rPr>
              <w:t>- оборудование 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 w:cs="Times New Roman"/>
                <w:bCs/>
                <w:i/>
                <w:spacing w:val="-7"/>
              </w:rPr>
              <w:t>)</w:t>
            </w:r>
          </w:p>
          <w:p w:rsidR="005034BD" w:rsidRPr="00D4726E" w:rsidRDefault="005034BD" w:rsidP="007A7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BD" w:rsidRPr="00D4726E" w:rsidRDefault="005034BD" w:rsidP="007A7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6E">
              <w:rPr>
                <w:rFonts w:ascii="Times New Roman" w:hAnsi="Times New Roman" w:cs="Times New Roman"/>
                <w:sz w:val="24"/>
                <w:szCs w:val="24"/>
              </w:rPr>
              <w:t>Ежегодная корректировка плана мероприятий по повышению значений показателей доступности для инвалидов объектов и услуг в сфере образования.</w:t>
            </w:r>
          </w:p>
          <w:p w:rsidR="005034BD" w:rsidRPr="00D4726E" w:rsidRDefault="005034BD" w:rsidP="007A7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6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Паспорт доступности ОСИ.</w:t>
            </w:r>
          </w:p>
        </w:tc>
        <w:tc>
          <w:tcPr>
            <w:tcW w:w="1677" w:type="dxa"/>
          </w:tcPr>
          <w:p w:rsidR="005034BD" w:rsidRDefault="005034BD" w:rsidP="00BB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BD" w:rsidRPr="0068747F" w:rsidRDefault="005034BD" w:rsidP="00BB14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01.09.2022</w:t>
            </w:r>
          </w:p>
          <w:p w:rsidR="005034BD" w:rsidRPr="00D4726E" w:rsidRDefault="005034BD" w:rsidP="00BB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BD" w:rsidRPr="00D4726E" w:rsidRDefault="005034BD" w:rsidP="00BB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BD" w:rsidRPr="00D4726E" w:rsidRDefault="005034BD" w:rsidP="00BB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BD" w:rsidRPr="00D4726E" w:rsidRDefault="005034BD" w:rsidP="00BB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034BD" w:rsidRDefault="005034BD" w:rsidP="00BB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А.А, заведующая хозяйством, </w:t>
            </w:r>
          </w:p>
          <w:p w:rsidR="005034BD" w:rsidRPr="00590754" w:rsidRDefault="005034BD" w:rsidP="00BB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Т.Н., заведующий МАДОУ</w:t>
            </w:r>
          </w:p>
        </w:tc>
        <w:tc>
          <w:tcPr>
            <w:tcW w:w="2726" w:type="dxa"/>
          </w:tcPr>
          <w:p w:rsidR="005034BD" w:rsidRPr="00D4726E" w:rsidRDefault="005034BD" w:rsidP="006C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6E">
              <w:rPr>
                <w:rFonts w:ascii="Times New Roman" w:hAnsi="Times New Roman" w:cs="Times New Roman"/>
                <w:sz w:val="24"/>
                <w:szCs w:val="24"/>
              </w:rPr>
              <w:t>Ежегодная корректировка плана мероприятий по повышению значений показателей доступности для инвалидов объектов и услуг в сфере образования.</w:t>
            </w:r>
          </w:p>
          <w:p w:rsidR="005034BD" w:rsidRDefault="005034BD" w:rsidP="006C3D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6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Паспорт доступности 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Pr="00D47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4BD" w:rsidRPr="00590754" w:rsidRDefault="005034BD" w:rsidP="006C3D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>В</w:t>
            </w:r>
            <w:r w:rsidRPr="00746BA3">
              <w:rPr>
                <w:rFonts w:ascii="Times New Roman" w:hAnsi="Times New Roman" w:cs="Times New Roman"/>
                <w:bCs/>
                <w:spacing w:val="-7"/>
              </w:rPr>
              <w:t xml:space="preserve"> организации </w:t>
            </w:r>
            <w:r>
              <w:rPr>
                <w:rFonts w:ascii="Times New Roman" w:hAnsi="Times New Roman" w:cs="Times New Roman"/>
                <w:bCs/>
                <w:spacing w:val="-7"/>
              </w:rPr>
              <w:t>о</w:t>
            </w:r>
            <w:r w:rsidRPr="00746BA3">
              <w:rPr>
                <w:rFonts w:ascii="Times New Roman" w:hAnsi="Times New Roman" w:cs="Times New Roman"/>
                <w:bCs/>
                <w:spacing w:val="-7"/>
              </w:rPr>
              <w:t>беспече</w:t>
            </w:r>
            <w:r>
              <w:rPr>
                <w:rFonts w:ascii="Times New Roman" w:hAnsi="Times New Roman" w:cs="Times New Roman"/>
                <w:bCs/>
                <w:spacing w:val="-7"/>
              </w:rPr>
              <w:t>ны</w:t>
            </w:r>
            <w:r w:rsidRPr="00746BA3">
              <w:rPr>
                <w:rFonts w:ascii="Times New Roman" w:hAnsi="Times New Roman" w:cs="Times New Roman"/>
                <w:bCs/>
                <w:spacing w:val="-7"/>
              </w:rPr>
              <w:t xml:space="preserve"> услови</w:t>
            </w:r>
            <w:r>
              <w:rPr>
                <w:rFonts w:ascii="Times New Roman" w:hAnsi="Times New Roman" w:cs="Times New Roman"/>
                <w:bCs/>
                <w:spacing w:val="-7"/>
              </w:rPr>
              <w:t>я</w:t>
            </w:r>
            <w:r w:rsidRPr="00746BA3">
              <w:rPr>
                <w:rFonts w:ascii="Times New Roman" w:hAnsi="Times New Roman" w:cs="Times New Roman"/>
                <w:bCs/>
                <w:spacing w:val="-7"/>
              </w:rPr>
              <w:t>доступности, позволяющих инвалидам получать образовательные услуги наравне с другими</w:t>
            </w:r>
            <w:r>
              <w:rPr>
                <w:rFonts w:ascii="Times New Roman" w:hAnsi="Times New Roman" w:cs="Times New Roman"/>
                <w:bCs/>
                <w:spacing w:val="-7"/>
              </w:rPr>
              <w:t>.</w:t>
            </w:r>
          </w:p>
        </w:tc>
        <w:tc>
          <w:tcPr>
            <w:tcW w:w="1586" w:type="dxa"/>
            <w:gridSpan w:val="2"/>
          </w:tcPr>
          <w:p w:rsidR="005034BD" w:rsidRDefault="005034BD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BD" w:rsidRPr="006C3D31" w:rsidRDefault="005034BD" w:rsidP="006C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864" w:type="dxa"/>
          </w:tcPr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Доступная среда ДОО</w:t>
            </w: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доступности</w:t>
            </w: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BD" w:rsidRDefault="00CB5AA3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45576" w:rsidRPr="002A4C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https://clck.ru/32zdHT</w:t>
              </w:r>
            </w:hyperlink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 статусом инвалид ДОО не посещают.</w:t>
            </w: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главной странице сайта ДОО имеется вкладка: </w:t>
            </w:r>
          </w:p>
          <w:p w:rsidR="00A45576" w:rsidRDefault="00A45576" w:rsidP="00DE4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«Версия сайта для слабовидящих».</w:t>
            </w:r>
            <w:bookmarkStart w:id="0" w:name="_GoBack"/>
            <w:bookmarkEnd w:id="0"/>
          </w:p>
        </w:tc>
      </w:tr>
      <w:tr w:rsidR="005034BD" w:rsidRPr="00590754" w:rsidTr="005034BD">
        <w:tc>
          <w:tcPr>
            <w:tcW w:w="12922" w:type="dxa"/>
            <w:gridSpan w:val="7"/>
          </w:tcPr>
          <w:p w:rsidR="005034BD" w:rsidRPr="00D22EDE" w:rsidRDefault="005034BD" w:rsidP="00BB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Показатели, характеризующие доброжелательность, вежливость работников образовательных организаций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(99%)</w:t>
            </w:r>
          </w:p>
        </w:tc>
        <w:tc>
          <w:tcPr>
            <w:tcW w:w="1864" w:type="dxa"/>
          </w:tcPr>
          <w:p w:rsidR="005034BD" w:rsidRPr="00D22EDE" w:rsidRDefault="005034BD" w:rsidP="00BB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4BD" w:rsidRPr="00590754" w:rsidTr="005034BD">
        <w:tc>
          <w:tcPr>
            <w:tcW w:w="12922" w:type="dxa"/>
            <w:gridSpan w:val="7"/>
          </w:tcPr>
          <w:p w:rsidR="005034BD" w:rsidRPr="00D22EDE" w:rsidRDefault="005034BD" w:rsidP="00BB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DE">
              <w:rPr>
                <w:rFonts w:ascii="Times New Roman" w:hAnsi="Times New Roman" w:cs="Times New Roman"/>
                <w:b/>
                <w:sz w:val="24"/>
                <w:szCs w:val="24"/>
              </w:rPr>
              <w:t>5. Показатели, характеризующие удовлетворенность условиями оказания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(99%)</w:t>
            </w:r>
          </w:p>
        </w:tc>
        <w:tc>
          <w:tcPr>
            <w:tcW w:w="1864" w:type="dxa"/>
          </w:tcPr>
          <w:p w:rsidR="005034BD" w:rsidRPr="00D22EDE" w:rsidRDefault="005034BD" w:rsidP="00BB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6DE5" w:rsidRPr="00C07805" w:rsidRDefault="004B6DE5" w:rsidP="004B6DE5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307E" w:rsidRDefault="00D9307E"/>
    <w:sectPr w:rsidR="00D9307E" w:rsidSect="007A79D9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0AB" w:rsidRDefault="00E750AB" w:rsidP="00D22EDE">
      <w:pPr>
        <w:spacing w:after="0" w:line="240" w:lineRule="auto"/>
      </w:pPr>
      <w:r>
        <w:separator/>
      </w:r>
    </w:p>
  </w:endnote>
  <w:endnote w:type="continuationSeparator" w:id="1">
    <w:p w:rsidR="00E750AB" w:rsidRDefault="00E750AB" w:rsidP="00D2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0AB" w:rsidRDefault="00E750AB" w:rsidP="00D22EDE">
      <w:pPr>
        <w:spacing w:after="0" w:line="240" w:lineRule="auto"/>
      </w:pPr>
      <w:r>
        <w:separator/>
      </w:r>
    </w:p>
  </w:footnote>
  <w:footnote w:type="continuationSeparator" w:id="1">
    <w:p w:rsidR="00E750AB" w:rsidRDefault="00E750AB" w:rsidP="00D22EDE">
      <w:pPr>
        <w:spacing w:after="0" w:line="240" w:lineRule="auto"/>
      </w:pPr>
      <w:r>
        <w:continuationSeparator/>
      </w:r>
    </w:p>
  </w:footnote>
  <w:footnote w:id="2">
    <w:p w:rsidR="005034BD" w:rsidRDefault="005034BD" w:rsidP="0007665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B165259"/>
    <w:multiLevelType w:val="hybridMultilevel"/>
    <w:tmpl w:val="6062E46A"/>
    <w:lvl w:ilvl="0" w:tplc="0B449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DE5"/>
    <w:rsid w:val="00007DDF"/>
    <w:rsid w:val="0002547D"/>
    <w:rsid w:val="00061FB6"/>
    <w:rsid w:val="00067F8D"/>
    <w:rsid w:val="0007665C"/>
    <w:rsid w:val="000966D7"/>
    <w:rsid w:val="000A3E0A"/>
    <w:rsid w:val="00164A2A"/>
    <w:rsid w:val="001A7CDB"/>
    <w:rsid w:val="001F3D8A"/>
    <w:rsid w:val="002161A0"/>
    <w:rsid w:val="002179C7"/>
    <w:rsid w:val="00307782"/>
    <w:rsid w:val="0032736E"/>
    <w:rsid w:val="00393483"/>
    <w:rsid w:val="003A49A9"/>
    <w:rsid w:val="003B656E"/>
    <w:rsid w:val="00401E5B"/>
    <w:rsid w:val="004216C4"/>
    <w:rsid w:val="004B6DE5"/>
    <w:rsid w:val="005034BD"/>
    <w:rsid w:val="005041F6"/>
    <w:rsid w:val="005D7D95"/>
    <w:rsid w:val="006011A2"/>
    <w:rsid w:val="00614644"/>
    <w:rsid w:val="00634A70"/>
    <w:rsid w:val="0068607F"/>
    <w:rsid w:val="0068747F"/>
    <w:rsid w:val="0069613B"/>
    <w:rsid w:val="006B20E9"/>
    <w:rsid w:val="006C3D31"/>
    <w:rsid w:val="007A79D9"/>
    <w:rsid w:val="00806399"/>
    <w:rsid w:val="0088595B"/>
    <w:rsid w:val="008A15E1"/>
    <w:rsid w:val="009648E5"/>
    <w:rsid w:val="009B5729"/>
    <w:rsid w:val="00A047BF"/>
    <w:rsid w:val="00A32289"/>
    <w:rsid w:val="00A45576"/>
    <w:rsid w:val="00A5601B"/>
    <w:rsid w:val="00A873A6"/>
    <w:rsid w:val="00B251C2"/>
    <w:rsid w:val="00B56BC2"/>
    <w:rsid w:val="00B677BB"/>
    <w:rsid w:val="00BC1212"/>
    <w:rsid w:val="00C11308"/>
    <w:rsid w:val="00C30074"/>
    <w:rsid w:val="00CB02A2"/>
    <w:rsid w:val="00CB5AA3"/>
    <w:rsid w:val="00CC3387"/>
    <w:rsid w:val="00CE0C7D"/>
    <w:rsid w:val="00CF588B"/>
    <w:rsid w:val="00D22EDE"/>
    <w:rsid w:val="00D4726E"/>
    <w:rsid w:val="00D653A4"/>
    <w:rsid w:val="00D81B06"/>
    <w:rsid w:val="00D9307E"/>
    <w:rsid w:val="00DA33FE"/>
    <w:rsid w:val="00DE43AF"/>
    <w:rsid w:val="00E11A8B"/>
    <w:rsid w:val="00E2748E"/>
    <w:rsid w:val="00E750AB"/>
    <w:rsid w:val="00F52E7E"/>
    <w:rsid w:val="00FC7029"/>
    <w:rsid w:val="00FE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B02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01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2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2EDE"/>
  </w:style>
  <w:style w:type="paragraph" w:styleId="a7">
    <w:name w:val="footer"/>
    <w:basedOn w:val="a"/>
    <w:link w:val="a8"/>
    <w:uiPriority w:val="99"/>
    <w:semiHidden/>
    <w:unhideWhenUsed/>
    <w:rsid w:val="00D2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2EDE"/>
  </w:style>
  <w:style w:type="paragraph" w:styleId="a9">
    <w:name w:val="No Spacing"/>
    <w:uiPriority w:val="1"/>
    <w:qFormat/>
    <w:rsid w:val="000A3E0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966D7"/>
    <w:pPr>
      <w:ind w:left="720"/>
      <w:contextualSpacing/>
    </w:pPr>
  </w:style>
  <w:style w:type="character" w:styleId="ab">
    <w:name w:val="footnote reference"/>
    <w:unhideWhenUsed/>
    <w:qFormat/>
    <w:rsid w:val="0007665C"/>
    <w:rPr>
      <w:vertAlign w:val="superscript"/>
    </w:rPr>
  </w:style>
  <w:style w:type="paragraph" w:customStyle="1" w:styleId="31">
    <w:name w:val="Заголовок 31"/>
    <w:basedOn w:val="a"/>
    <w:qFormat/>
    <w:rsid w:val="0007665C"/>
    <w:pPr>
      <w:keepNext/>
      <w:numPr>
        <w:ilvl w:val="2"/>
        <w:numId w:val="2"/>
      </w:numPr>
      <w:tabs>
        <w:tab w:val="left" w:pos="312"/>
      </w:tabs>
      <w:spacing w:before="240" w:after="60" w:line="240" w:lineRule="auto"/>
      <w:ind w:left="142" w:firstLine="0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41">
    <w:name w:val="Заголовок 41"/>
    <w:basedOn w:val="a"/>
    <w:qFormat/>
    <w:rsid w:val="0007665C"/>
    <w:pPr>
      <w:keepNext/>
      <w:numPr>
        <w:ilvl w:val="3"/>
        <w:numId w:val="2"/>
      </w:numPr>
      <w:spacing w:before="120" w:after="120" w:line="240" w:lineRule="auto"/>
      <w:outlineLvl w:val="3"/>
    </w:pPr>
    <w:rPr>
      <w:rFonts w:ascii="Liberation Serif" w:eastAsia="SimSun" w:hAnsi="Liberation Serif" w:cs="Mangal"/>
      <w:b/>
      <w:bCs/>
      <w:sz w:val="24"/>
      <w:szCs w:val="24"/>
      <w:lang w:eastAsia="zh-CN"/>
    </w:rPr>
  </w:style>
  <w:style w:type="character" w:styleId="ac">
    <w:name w:val="Hyperlink"/>
    <w:basedOn w:val="a0"/>
    <w:uiPriority w:val="99"/>
    <w:unhideWhenUsed/>
    <w:rsid w:val="005034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2zck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2zdH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2zcw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ck.ru/32zd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2zcr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5EE0-6745-40BF-A06B-80B040B4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2022-12-13T05:54:00Z</dcterms:created>
  <dcterms:modified xsi:type="dcterms:W3CDTF">2022-12-13T05:54:00Z</dcterms:modified>
</cp:coreProperties>
</file>